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D522EA">
      <w:pPr>
        <w:tabs>
          <w:tab w:val="center" w:pos="4462"/>
        </w:tabs>
        <w:spacing w:line="480" w:lineRule="auto"/>
        <w:jc w:val="center"/>
        <w:rPr>
          <w:rFonts w:ascii="Arial" w:hAnsi="Arial" w:cs="Arial"/>
          <w:b/>
          <w:i/>
          <w:sz w:val="22"/>
          <w:szCs w:val="22"/>
        </w:rPr>
      </w:pPr>
      <w:r w:rsidRPr="00BF50C3">
        <w:rPr>
          <w:rFonts w:ascii="Arial" w:hAnsi="Arial" w:cs="Arial"/>
          <w:b/>
          <w:i/>
          <w:sz w:val="22"/>
          <w:szCs w:val="22"/>
        </w:rPr>
        <w:t>TABLA DE CONTENIDO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7966"/>
        <w:gridCol w:w="1223"/>
      </w:tblGrid>
      <w:tr w:rsidR="00C977D6" w:rsidRPr="00D21682" w:rsidTr="00073393">
        <w:tc>
          <w:tcPr>
            <w:tcW w:w="1242"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1</w:t>
            </w:r>
            <w:r w:rsidR="00BC4934" w:rsidRPr="00D21682">
              <w:rPr>
                <w:rFonts w:ascii="Arial" w:hAnsi="Arial" w:cs="Arial"/>
                <w:b/>
                <w:sz w:val="22"/>
                <w:szCs w:val="22"/>
              </w:rPr>
              <w:t>.</w:t>
            </w:r>
          </w:p>
        </w:tc>
        <w:tc>
          <w:tcPr>
            <w:tcW w:w="7938"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Propósito</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4</w:t>
            </w:r>
          </w:p>
        </w:tc>
      </w:tr>
      <w:tr w:rsidR="00C977D6" w:rsidRPr="00D21682" w:rsidTr="00073393">
        <w:tc>
          <w:tcPr>
            <w:tcW w:w="1242"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2</w:t>
            </w:r>
            <w:r w:rsidR="00BC4934" w:rsidRPr="00D21682">
              <w:rPr>
                <w:rFonts w:ascii="Arial" w:hAnsi="Arial" w:cs="Arial"/>
                <w:b/>
                <w:sz w:val="22"/>
                <w:szCs w:val="22"/>
              </w:rPr>
              <w:t>.</w:t>
            </w:r>
          </w:p>
        </w:tc>
        <w:tc>
          <w:tcPr>
            <w:tcW w:w="7938"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Alcance</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4</w:t>
            </w:r>
          </w:p>
        </w:tc>
      </w:tr>
      <w:tr w:rsidR="00C977D6" w:rsidRPr="00D21682" w:rsidTr="00073393">
        <w:tc>
          <w:tcPr>
            <w:tcW w:w="1242"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3</w:t>
            </w:r>
            <w:r w:rsidR="00BC4934" w:rsidRPr="00D21682">
              <w:rPr>
                <w:rFonts w:ascii="Arial" w:hAnsi="Arial" w:cs="Arial"/>
                <w:b/>
                <w:sz w:val="22"/>
                <w:szCs w:val="22"/>
              </w:rPr>
              <w:t>.</w:t>
            </w:r>
          </w:p>
        </w:tc>
        <w:tc>
          <w:tcPr>
            <w:tcW w:w="7938" w:type="dxa"/>
          </w:tcPr>
          <w:p w:rsidR="00C977D6" w:rsidRPr="00D21682" w:rsidRDefault="00C977D6" w:rsidP="00C977D6">
            <w:pPr>
              <w:tabs>
                <w:tab w:val="center" w:pos="4462"/>
              </w:tabs>
              <w:spacing w:line="480" w:lineRule="auto"/>
              <w:rPr>
                <w:rFonts w:ascii="Arial" w:hAnsi="Arial" w:cs="Arial"/>
                <w:b/>
                <w:sz w:val="22"/>
                <w:szCs w:val="22"/>
              </w:rPr>
            </w:pPr>
            <w:r w:rsidRPr="00D21682">
              <w:rPr>
                <w:rFonts w:ascii="Arial" w:hAnsi="Arial" w:cs="Arial"/>
                <w:b/>
                <w:sz w:val="22"/>
                <w:szCs w:val="22"/>
              </w:rPr>
              <w:t>Definiciones</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4</w:t>
            </w:r>
          </w:p>
        </w:tc>
      </w:tr>
      <w:tr w:rsidR="00C977D6" w:rsidRPr="00D21682" w:rsidTr="00073393">
        <w:tc>
          <w:tcPr>
            <w:tcW w:w="1242" w:type="dxa"/>
          </w:tcPr>
          <w:p w:rsidR="00C977D6" w:rsidRPr="00D21682" w:rsidRDefault="00BC4934" w:rsidP="00C977D6">
            <w:pPr>
              <w:tabs>
                <w:tab w:val="center" w:pos="4462"/>
              </w:tabs>
              <w:spacing w:line="480" w:lineRule="auto"/>
              <w:rPr>
                <w:rFonts w:ascii="Arial" w:hAnsi="Arial" w:cs="Arial"/>
                <w:b/>
                <w:sz w:val="22"/>
                <w:szCs w:val="22"/>
                <w:lang w:val="es-ES"/>
              </w:rPr>
            </w:pPr>
            <w:r w:rsidRPr="00D21682">
              <w:rPr>
                <w:rFonts w:ascii="Arial" w:hAnsi="Arial" w:cs="Arial"/>
                <w:b/>
                <w:sz w:val="22"/>
                <w:szCs w:val="22"/>
                <w:lang w:val="es-ES"/>
              </w:rPr>
              <w:t>3.1.</w:t>
            </w:r>
          </w:p>
        </w:tc>
        <w:tc>
          <w:tcPr>
            <w:tcW w:w="7938" w:type="dxa"/>
          </w:tcPr>
          <w:p w:rsidR="00C977D6" w:rsidRPr="00D21682" w:rsidRDefault="00A8569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Marco </w:t>
            </w:r>
            <w:r w:rsidR="00724DAA" w:rsidRPr="00D21682">
              <w:rPr>
                <w:rFonts w:ascii="Arial" w:hAnsi="Arial" w:cs="Arial"/>
                <w:b/>
                <w:sz w:val="22"/>
                <w:szCs w:val="22"/>
              </w:rPr>
              <w:t>Legal…</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4</w:t>
            </w:r>
          </w:p>
        </w:tc>
      </w:tr>
      <w:tr w:rsidR="00C977D6" w:rsidRPr="00D21682" w:rsidTr="00073393">
        <w:tc>
          <w:tcPr>
            <w:tcW w:w="1242"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3.2.</w:t>
            </w:r>
          </w:p>
        </w:tc>
        <w:tc>
          <w:tcPr>
            <w:tcW w:w="7938"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Generalidades de la </w:t>
            </w:r>
            <w:proofErr w:type="gramStart"/>
            <w:r w:rsidRPr="00D21682">
              <w:rPr>
                <w:rFonts w:ascii="Arial" w:hAnsi="Arial" w:cs="Arial"/>
                <w:b/>
                <w:sz w:val="22"/>
                <w:szCs w:val="22"/>
              </w:rPr>
              <w:t>E</w:t>
            </w:r>
            <w:r w:rsidR="00A85698" w:rsidRPr="00D21682">
              <w:rPr>
                <w:rFonts w:ascii="Arial" w:hAnsi="Arial" w:cs="Arial"/>
                <w:b/>
                <w:sz w:val="22"/>
                <w:szCs w:val="22"/>
              </w:rPr>
              <w:t xml:space="preserve">mpresa </w:t>
            </w:r>
            <w:r w:rsidR="00724DAA">
              <w:rPr>
                <w:rFonts w:ascii="Arial" w:hAnsi="Arial" w:cs="Arial"/>
                <w:b/>
                <w:sz w:val="22"/>
                <w:szCs w:val="22"/>
              </w:rPr>
              <w:t>…</w:t>
            </w:r>
            <w:proofErr w:type="gramEnd"/>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4</w:t>
            </w:r>
          </w:p>
        </w:tc>
      </w:tr>
      <w:tr w:rsidR="00C977D6" w:rsidRPr="00D21682" w:rsidTr="00073393">
        <w:tc>
          <w:tcPr>
            <w:tcW w:w="1242"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3.</w:t>
            </w:r>
            <w:r w:rsidR="0005149D" w:rsidRPr="00D21682">
              <w:rPr>
                <w:rFonts w:ascii="Arial" w:hAnsi="Arial" w:cs="Arial"/>
                <w:b/>
                <w:sz w:val="22"/>
                <w:szCs w:val="22"/>
              </w:rPr>
              <w:t>2.1.</w:t>
            </w:r>
          </w:p>
        </w:tc>
        <w:tc>
          <w:tcPr>
            <w:tcW w:w="7938"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Procesos Desarrollados </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5</w:t>
            </w:r>
          </w:p>
        </w:tc>
      </w:tr>
      <w:tr w:rsidR="00C977D6" w:rsidRPr="00D21682" w:rsidTr="00073393">
        <w:tc>
          <w:tcPr>
            <w:tcW w:w="1242"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3.</w:t>
            </w:r>
            <w:r w:rsidR="0005149D" w:rsidRPr="00D21682">
              <w:rPr>
                <w:rFonts w:ascii="Arial" w:hAnsi="Arial" w:cs="Arial"/>
                <w:b/>
                <w:sz w:val="22"/>
                <w:szCs w:val="22"/>
              </w:rPr>
              <w:t>2.2.</w:t>
            </w:r>
          </w:p>
        </w:tc>
        <w:tc>
          <w:tcPr>
            <w:tcW w:w="7938"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Productos o </w:t>
            </w:r>
            <w:r w:rsidR="00724DAA" w:rsidRPr="00D21682">
              <w:rPr>
                <w:rFonts w:ascii="Arial" w:hAnsi="Arial" w:cs="Arial"/>
                <w:b/>
                <w:sz w:val="22"/>
                <w:szCs w:val="22"/>
              </w:rPr>
              <w:t>Servicios…</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5</w:t>
            </w:r>
          </w:p>
        </w:tc>
      </w:tr>
      <w:tr w:rsidR="00C977D6" w:rsidRPr="00D21682" w:rsidTr="00073393">
        <w:tc>
          <w:tcPr>
            <w:tcW w:w="1242" w:type="dxa"/>
          </w:tcPr>
          <w:p w:rsidR="00C977D6" w:rsidRPr="00D21682" w:rsidRDefault="0005149D" w:rsidP="00C977D6">
            <w:pPr>
              <w:tabs>
                <w:tab w:val="center" w:pos="4462"/>
              </w:tabs>
              <w:spacing w:line="480" w:lineRule="auto"/>
              <w:rPr>
                <w:rFonts w:ascii="Arial" w:hAnsi="Arial" w:cs="Arial"/>
                <w:b/>
                <w:sz w:val="22"/>
                <w:szCs w:val="22"/>
              </w:rPr>
            </w:pPr>
            <w:r w:rsidRPr="00D21682">
              <w:rPr>
                <w:rFonts w:ascii="Arial" w:hAnsi="Arial" w:cs="Arial"/>
                <w:b/>
                <w:sz w:val="22"/>
                <w:szCs w:val="22"/>
              </w:rPr>
              <w:t>3.2</w:t>
            </w:r>
            <w:r w:rsidR="00BC4934" w:rsidRPr="00D21682">
              <w:rPr>
                <w:rFonts w:ascii="Arial" w:hAnsi="Arial" w:cs="Arial"/>
                <w:b/>
                <w:sz w:val="22"/>
                <w:szCs w:val="22"/>
              </w:rPr>
              <w:t>.3.</w:t>
            </w:r>
          </w:p>
        </w:tc>
        <w:tc>
          <w:tcPr>
            <w:tcW w:w="7938"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Horarios de Trabajo </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5</w:t>
            </w:r>
          </w:p>
        </w:tc>
      </w:tr>
      <w:tr w:rsidR="00C977D6" w:rsidRPr="00D21682" w:rsidTr="00073393">
        <w:tc>
          <w:tcPr>
            <w:tcW w:w="1242" w:type="dxa"/>
          </w:tcPr>
          <w:p w:rsidR="00C977D6" w:rsidRPr="00D21682" w:rsidRDefault="0005149D" w:rsidP="00C977D6">
            <w:pPr>
              <w:tabs>
                <w:tab w:val="center" w:pos="4462"/>
              </w:tabs>
              <w:spacing w:line="480" w:lineRule="auto"/>
              <w:rPr>
                <w:rFonts w:ascii="Arial" w:hAnsi="Arial" w:cs="Arial"/>
                <w:b/>
                <w:sz w:val="22"/>
                <w:szCs w:val="22"/>
              </w:rPr>
            </w:pPr>
            <w:r w:rsidRPr="00D21682">
              <w:rPr>
                <w:rFonts w:ascii="Arial" w:hAnsi="Arial" w:cs="Arial"/>
                <w:b/>
                <w:sz w:val="22"/>
                <w:szCs w:val="22"/>
              </w:rPr>
              <w:t>3.2.</w:t>
            </w:r>
            <w:r w:rsidR="00BC4934" w:rsidRPr="00D21682">
              <w:rPr>
                <w:rFonts w:ascii="Arial" w:hAnsi="Arial" w:cs="Arial"/>
                <w:b/>
                <w:sz w:val="22"/>
                <w:szCs w:val="22"/>
              </w:rPr>
              <w:t>4.</w:t>
            </w:r>
          </w:p>
        </w:tc>
        <w:tc>
          <w:tcPr>
            <w:tcW w:w="7938" w:type="dxa"/>
          </w:tcPr>
          <w:p w:rsidR="00C977D6" w:rsidRPr="00D21682" w:rsidRDefault="007974B6" w:rsidP="00C977D6">
            <w:pPr>
              <w:tabs>
                <w:tab w:val="center" w:pos="4462"/>
              </w:tabs>
              <w:spacing w:line="480" w:lineRule="auto"/>
              <w:rPr>
                <w:rFonts w:ascii="Arial" w:hAnsi="Arial" w:cs="Arial"/>
                <w:b/>
                <w:sz w:val="22"/>
                <w:szCs w:val="22"/>
              </w:rPr>
            </w:pPr>
            <w:r>
              <w:rPr>
                <w:rFonts w:ascii="Arial" w:hAnsi="Arial" w:cs="Arial"/>
                <w:b/>
                <w:sz w:val="22"/>
                <w:szCs w:val="22"/>
              </w:rPr>
              <w:t xml:space="preserve">Desarrollo del Personal </w:t>
            </w:r>
            <w:r w:rsidR="00724DAA">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5</w:t>
            </w:r>
          </w:p>
        </w:tc>
      </w:tr>
      <w:tr w:rsidR="00C977D6" w:rsidRPr="00D21682" w:rsidTr="00073393">
        <w:tc>
          <w:tcPr>
            <w:tcW w:w="1242"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3.</w:t>
            </w:r>
            <w:r w:rsidR="0005149D" w:rsidRPr="00D21682">
              <w:rPr>
                <w:rFonts w:ascii="Arial" w:hAnsi="Arial" w:cs="Arial"/>
                <w:b/>
                <w:sz w:val="22"/>
                <w:szCs w:val="22"/>
              </w:rPr>
              <w:t>2.5.</w:t>
            </w:r>
          </w:p>
        </w:tc>
        <w:tc>
          <w:tcPr>
            <w:tcW w:w="7938" w:type="dxa"/>
          </w:tcPr>
          <w:p w:rsidR="00C977D6" w:rsidRPr="00D21682" w:rsidRDefault="007974B6" w:rsidP="00C977D6">
            <w:pPr>
              <w:tabs>
                <w:tab w:val="center" w:pos="4462"/>
              </w:tabs>
              <w:spacing w:line="480" w:lineRule="auto"/>
              <w:rPr>
                <w:rFonts w:ascii="Arial" w:hAnsi="Arial" w:cs="Arial"/>
                <w:b/>
                <w:sz w:val="22"/>
                <w:szCs w:val="22"/>
              </w:rPr>
            </w:pPr>
            <w:r>
              <w:rPr>
                <w:rFonts w:ascii="Arial" w:hAnsi="Arial" w:cs="Arial"/>
                <w:b/>
                <w:sz w:val="22"/>
                <w:szCs w:val="22"/>
              </w:rPr>
              <w:t>Organigrama de la Empresa</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6</w:t>
            </w:r>
          </w:p>
        </w:tc>
      </w:tr>
      <w:tr w:rsidR="00C977D6" w:rsidRPr="00D21682" w:rsidTr="00073393">
        <w:tc>
          <w:tcPr>
            <w:tcW w:w="1242" w:type="dxa"/>
          </w:tcPr>
          <w:p w:rsidR="00C977D6" w:rsidRPr="00D21682" w:rsidRDefault="0005149D" w:rsidP="00C977D6">
            <w:pPr>
              <w:tabs>
                <w:tab w:val="center" w:pos="4462"/>
              </w:tabs>
              <w:spacing w:line="480" w:lineRule="auto"/>
              <w:rPr>
                <w:rFonts w:ascii="Arial" w:hAnsi="Arial" w:cs="Arial"/>
                <w:b/>
                <w:sz w:val="22"/>
                <w:szCs w:val="22"/>
              </w:rPr>
            </w:pPr>
            <w:r w:rsidRPr="00D21682">
              <w:rPr>
                <w:rFonts w:ascii="Arial" w:hAnsi="Arial" w:cs="Arial"/>
                <w:b/>
                <w:sz w:val="22"/>
                <w:szCs w:val="22"/>
              </w:rPr>
              <w:t>3.2</w:t>
            </w:r>
            <w:r w:rsidR="00BC4934" w:rsidRPr="00D21682">
              <w:rPr>
                <w:rFonts w:ascii="Arial" w:hAnsi="Arial" w:cs="Arial"/>
                <w:b/>
                <w:sz w:val="22"/>
                <w:szCs w:val="22"/>
              </w:rPr>
              <w:t>.</w:t>
            </w:r>
            <w:r w:rsidR="0054249F" w:rsidRPr="00D21682">
              <w:rPr>
                <w:rFonts w:ascii="Arial" w:hAnsi="Arial" w:cs="Arial"/>
                <w:b/>
                <w:sz w:val="22"/>
                <w:szCs w:val="22"/>
              </w:rPr>
              <w:t>6</w:t>
            </w:r>
            <w:r w:rsidRPr="00D21682">
              <w:rPr>
                <w:rFonts w:ascii="Arial" w:hAnsi="Arial" w:cs="Arial"/>
                <w:b/>
                <w:sz w:val="22"/>
                <w:szCs w:val="22"/>
              </w:rPr>
              <w:t>.</w:t>
            </w:r>
          </w:p>
        </w:tc>
        <w:tc>
          <w:tcPr>
            <w:tcW w:w="7938" w:type="dxa"/>
          </w:tcPr>
          <w:p w:rsidR="00C977D6" w:rsidRPr="00D21682" w:rsidRDefault="00BC4934"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Organización de la Salud </w:t>
            </w:r>
            <w:r w:rsidR="00EF0DC2" w:rsidRPr="00D21682">
              <w:rPr>
                <w:rFonts w:ascii="Arial" w:hAnsi="Arial" w:cs="Arial"/>
                <w:b/>
                <w:sz w:val="22"/>
                <w:szCs w:val="22"/>
              </w:rPr>
              <w:t>Ocupacional…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6</w:t>
            </w:r>
          </w:p>
        </w:tc>
      </w:tr>
      <w:tr w:rsidR="00C977D6" w:rsidRPr="00D21682" w:rsidTr="00073393">
        <w:tc>
          <w:tcPr>
            <w:tcW w:w="1242"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4.</w:t>
            </w:r>
          </w:p>
        </w:tc>
        <w:tc>
          <w:tcPr>
            <w:tcW w:w="7938" w:type="dxa"/>
          </w:tcPr>
          <w:p w:rsidR="00C977D6" w:rsidRPr="00D21682" w:rsidRDefault="00205D23"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Diagnostico Integral de las Condiciones de Trabajo y de </w:t>
            </w:r>
            <w:r w:rsidR="00EF0DC2" w:rsidRPr="00D21682">
              <w:rPr>
                <w:rFonts w:ascii="Arial" w:hAnsi="Arial" w:cs="Arial"/>
                <w:b/>
                <w:sz w:val="22"/>
                <w:szCs w:val="22"/>
              </w:rPr>
              <w:t>Salud…</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7</w:t>
            </w:r>
          </w:p>
        </w:tc>
      </w:tr>
      <w:tr w:rsidR="00C977D6" w:rsidRPr="00D21682" w:rsidTr="00073393">
        <w:tc>
          <w:tcPr>
            <w:tcW w:w="1242"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5.</w:t>
            </w:r>
          </w:p>
        </w:tc>
        <w:tc>
          <w:tcPr>
            <w:tcW w:w="7938" w:type="dxa"/>
          </w:tcPr>
          <w:p w:rsidR="00C977D6" w:rsidRPr="00D21682" w:rsidRDefault="00205D23"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Intervención de las condiciones de trabajo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7</w:t>
            </w:r>
          </w:p>
        </w:tc>
      </w:tr>
      <w:tr w:rsidR="00C977D6" w:rsidRPr="00D21682" w:rsidTr="00073393">
        <w:tc>
          <w:tcPr>
            <w:tcW w:w="1242"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5</w:t>
            </w:r>
            <w:r w:rsidR="00205D23" w:rsidRPr="00D21682">
              <w:rPr>
                <w:rFonts w:ascii="Arial" w:hAnsi="Arial" w:cs="Arial"/>
                <w:b/>
                <w:sz w:val="22"/>
                <w:szCs w:val="22"/>
              </w:rPr>
              <w:t>.</w:t>
            </w:r>
            <w:r w:rsidRPr="00D21682">
              <w:rPr>
                <w:rFonts w:ascii="Arial" w:hAnsi="Arial" w:cs="Arial"/>
                <w:b/>
                <w:sz w:val="22"/>
                <w:szCs w:val="22"/>
              </w:rPr>
              <w:t>1.</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Seguridad </w:t>
            </w:r>
            <w:r w:rsidR="00EF0DC2" w:rsidRPr="00D21682">
              <w:rPr>
                <w:rFonts w:ascii="Arial" w:hAnsi="Arial" w:cs="Arial"/>
                <w:b/>
                <w:sz w:val="22"/>
                <w:szCs w:val="22"/>
              </w:rPr>
              <w:t>Industrial…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7</w:t>
            </w:r>
          </w:p>
        </w:tc>
      </w:tr>
      <w:tr w:rsidR="00C977D6" w:rsidRPr="00D21682" w:rsidTr="00073393">
        <w:tc>
          <w:tcPr>
            <w:tcW w:w="1242"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5.1.1.</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Actividades a Desarrollar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C977D6" w:rsidRPr="00D21682" w:rsidTr="00073393">
        <w:tc>
          <w:tcPr>
            <w:tcW w:w="1242"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5.1.2.</w:t>
            </w:r>
          </w:p>
        </w:tc>
        <w:tc>
          <w:tcPr>
            <w:tcW w:w="7938" w:type="dxa"/>
          </w:tcPr>
          <w:p w:rsidR="00C977D6" w:rsidRPr="00D21682" w:rsidRDefault="00EF0DC2" w:rsidP="00C977D6">
            <w:pPr>
              <w:tabs>
                <w:tab w:val="center" w:pos="4462"/>
              </w:tabs>
              <w:spacing w:line="480" w:lineRule="auto"/>
              <w:rPr>
                <w:rFonts w:ascii="Arial" w:hAnsi="Arial" w:cs="Arial"/>
                <w:b/>
                <w:sz w:val="22"/>
                <w:szCs w:val="22"/>
              </w:rPr>
            </w:pPr>
            <w:r w:rsidRPr="00D21682">
              <w:rPr>
                <w:rFonts w:ascii="Arial" w:hAnsi="Arial" w:cs="Arial"/>
                <w:b/>
                <w:sz w:val="22"/>
                <w:szCs w:val="22"/>
              </w:rPr>
              <w:t>Inspecciones…</w:t>
            </w:r>
            <w:r>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5</w:t>
            </w:r>
            <w:r w:rsidR="00D831E5" w:rsidRPr="00D21682">
              <w:rPr>
                <w:rFonts w:ascii="Arial" w:hAnsi="Arial" w:cs="Arial"/>
                <w:b/>
                <w:sz w:val="22"/>
                <w:szCs w:val="22"/>
              </w:rPr>
              <w:t>.1.</w:t>
            </w:r>
            <w:r w:rsidRPr="00D21682">
              <w:rPr>
                <w:rFonts w:ascii="Arial" w:hAnsi="Arial" w:cs="Arial"/>
                <w:b/>
                <w:sz w:val="22"/>
                <w:szCs w:val="22"/>
              </w:rPr>
              <w:t>3.</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Señalización y Demarcación</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5</w:t>
            </w:r>
            <w:r w:rsidR="00D831E5" w:rsidRPr="00D21682">
              <w:rPr>
                <w:rFonts w:ascii="Arial" w:hAnsi="Arial" w:cs="Arial"/>
                <w:b/>
                <w:sz w:val="22"/>
                <w:szCs w:val="22"/>
              </w:rPr>
              <w:t>.1.</w:t>
            </w:r>
            <w:r w:rsidRPr="00D21682">
              <w:rPr>
                <w:rFonts w:ascii="Arial" w:hAnsi="Arial" w:cs="Arial"/>
                <w:b/>
                <w:sz w:val="22"/>
                <w:szCs w:val="22"/>
              </w:rPr>
              <w:t>4.</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Preparación para emergencias</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5.1.5.</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Investigación de Accidentes de Trabajo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5.1.6.</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Instructivo de Elementos de Protección Personal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8</w:t>
            </w:r>
          </w:p>
        </w:tc>
      </w:tr>
      <w:tr w:rsidR="00182028" w:rsidRPr="00D21682" w:rsidTr="00073393">
        <w:tc>
          <w:tcPr>
            <w:tcW w:w="1242" w:type="dxa"/>
          </w:tcPr>
          <w:p w:rsidR="00182028" w:rsidRPr="00D21682" w:rsidRDefault="00182028" w:rsidP="00C977D6">
            <w:pPr>
              <w:tabs>
                <w:tab w:val="center" w:pos="4462"/>
              </w:tabs>
              <w:spacing w:line="480" w:lineRule="auto"/>
              <w:rPr>
                <w:rFonts w:ascii="Arial" w:hAnsi="Arial" w:cs="Arial"/>
                <w:b/>
                <w:sz w:val="22"/>
                <w:szCs w:val="22"/>
              </w:rPr>
            </w:pPr>
            <w:r>
              <w:rPr>
                <w:rFonts w:ascii="Arial" w:hAnsi="Arial" w:cs="Arial"/>
                <w:b/>
                <w:sz w:val="22"/>
                <w:szCs w:val="22"/>
              </w:rPr>
              <w:lastRenderedPageBreak/>
              <w:t>5.1.7.</w:t>
            </w:r>
          </w:p>
        </w:tc>
        <w:tc>
          <w:tcPr>
            <w:tcW w:w="7938" w:type="dxa"/>
          </w:tcPr>
          <w:p w:rsidR="00182028" w:rsidRPr="00182028" w:rsidRDefault="00182028" w:rsidP="00C977D6">
            <w:pPr>
              <w:tabs>
                <w:tab w:val="center" w:pos="4462"/>
              </w:tabs>
              <w:spacing w:line="480" w:lineRule="auto"/>
              <w:rPr>
                <w:rFonts w:ascii="Arial" w:hAnsi="Arial" w:cs="Arial"/>
                <w:b/>
                <w:sz w:val="22"/>
                <w:szCs w:val="22"/>
                <w:lang w:val="es-MX"/>
              </w:rPr>
            </w:pPr>
            <w:r>
              <w:rPr>
                <w:rFonts w:ascii="Arial" w:hAnsi="Arial" w:cs="Arial"/>
                <w:b/>
                <w:sz w:val="22"/>
                <w:szCs w:val="22"/>
                <w:lang w:val="es-MX"/>
              </w:rPr>
              <w:t>Programa de Mantenimiento Maquina de Corte</w:t>
            </w:r>
            <w:r w:rsidR="00EF0DC2">
              <w:rPr>
                <w:rFonts w:ascii="Arial" w:hAnsi="Arial" w:cs="Arial"/>
                <w:b/>
                <w:sz w:val="22"/>
                <w:szCs w:val="22"/>
                <w:lang w:val="es-MX"/>
              </w:rPr>
              <w:t>………………………………..</w:t>
            </w:r>
          </w:p>
        </w:tc>
        <w:tc>
          <w:tcPr>
            <w:tcW w:w="1223" w:type="dxa"/>
          </w:tcPr>
          <w:p w:rsidR="00182028"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9</w:t>
            </w:r>
          </w:p>
        </w:tc>
      </w:tr>
      <w:tr w:rsidR="00C977D6" w:rsidRPr="00D21682" w:rsidTr="00073393">
        <w:tc>
          <w:tcPr>
            <w:tcW w:w="1242" w:type="dxa"/>
          </w:tcPr>
          <w:p w:rsidR="00C977D6" w:rsidRPr="00D21682" w:rsidRDefault="00182028" w:rsidP="00C977D6">
            <w:pPr>
              <w:tabs>
                <w:tab w:val="center" w:pos="4462"/>
              </w:tabs>
              <w:spacing w:line="480" w:lineRule="auto"/>
              <w:rPr>
                <w:rFonts w:ascii="Arial" w:hAnsi="Arial" w:cs="Arial"/>
                <w:b/>
                <w:sz w:val="22"/>
                <w:szCs w:val="22"/>
              </w:rPr>
            </w:pPr>
            <w:r>
              <w:rPr>
                <w:rFonts w:ascii="Arial" w:hAnsi="Arial" w:cs="Arial"/>
                <w:b/>
                <w:sz w:val="22"/>
                <w:szCs w:val="22"/>
              </w:rPr>
              <w:t>6</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Saneamiento </w:t>
            </w:r>
            <w:r w:rsidR="00EF0DC2" w:rsidRPr="00D21682">
              <w:rPr>
                <w:rFonts w:ascii="Arial" w:hAnsi="Arial" w:cs="Arial"/>
                <w:b/>
                <w:sz w:val="22"/>
                <w:szCs w:val="22"/>
              </w:rPr>
              <w:t>Básico…</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9</w:t>
            </w:r>
          </w:p>
        </w:tc>
      </w:tr>
      <w:tr w:rsidR="00DD75E2" w:rsidRPr="00D21682" w:rsidTr="00073393">
        <w:tc>
          <w:tcPr>
            <w:tcW w:w="1242" w:type="dxa"/>
          </w:tcPr>
          <w:p w:rsidR="00DD75E2" w:rsidRPr="00D21682" w:rsidRDefault="006F7E25" w:rsidP="00C977D6">
            <w:pPr>
              <w:tabs>
                <w:tab w:val="center" w:pos="4462"/>
              </w:tabs>
              <w:spacing w:line="480" w:lineRule="auto"/>
              <w:rPr>
                <w:rFonts w:ascii="Arial" w:hAnsi="Arial" w:cs="Arial"/>
                <w:b/>
                <w:sz w:val="22"/>
                <w:szCs w:val="22"/>
              </w:rPr>
            </w:pPr>
            <w:r>
              <w:rPr>
                <w:rFonts w:ascii="Arial" w:hAnsi="Arial" w:cs="Arial"/>
                <w:b/>
                <w:sz w:val="22"/>
                <w:szCs w:val="22"/>
              </w:rPr>
              <w:t>7.</w:t>
            </w:r>
          </w:p>
        </w:tc>
        <w:tc>
          <w:tcPr>
            <w:tcW w:w="7938" w:type="dxa"/>
          </w:tcPr>
          <w:p w:rsidR="00DD75E2" w:rsidRPr="00D21682" w:rsidRDefault="00EF0DC2" w:rsidP="00C977D6">
            <w:pPr>
              <w:tabs>
                <w:tab w:val="center" w:pos="4462"/>
              </w:tabs>
              <w:spacing w:line="480" w:lineRule="auto"/>
              <w:rPr>
                <w:rFonts w:ascii="Arial" w:hAnsi="Arial" w:cs="Arial"/>
                <w:b/>
                <w:sz w:val="22"/>
                <w:szCs w:val="22"/>
              </w:rPr>
            </w:pPr>
            <w:r w:rsidRPr="00D21682">
              <w:rPr>
                <w:rFonts w:ascii="Arial" w:hAnsi="Arial" w:cs="Arial"/>
                <w:b/>
                <w:sz w:val="22"/>
                <w:szCs w:val="22"/>
              </w:rPr>
              <w:t>Capacitación…</w:t>
            </w:r>
            <w:r>
              <w:rPr>
                <w:rFonts w:ascii="Arial" w:hAnsi="Arial" w:cs="Arial"/>
                <w:b/>
                <w:sz w:val="22"/>
                <w:szCs w:val="22"/>
              </w:rPr>
              <w:t>…………………………………………………………………………</w:t>
            </w:r>
          </w:p>
        </w:tc>
        <w:tc>
          <w:tcPr>
            <w:tcW w:w="1223" w:type="dxa"/>
          </w:tcPr>
          <w:p w:rsidR="00DD75E2"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9</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7.</w:t>
            </w:r>
            <w:r w:rsidR="006F7E25">
              <w:rPr>
                <w:rFonts w:ascii="Arial" w:hAnsi="Arial" w:cs="Arial"/>
                <w:b/>
                <w:sz w:val="22"/>
                <w:szCs w:val="22"/>
              </w:rPr>
              <w:t>1</w:t>
            </w:r>
            <w:r w:rsidR="007974B6">
              <w:rPr>
                <w:rFonts w:ascii="Arial" w:hAnsi="Arial" w:cs="Arial"/>
                <w:b/>
                <w:sz w:val="22"/>
                <w:szCs w:val="22"/>
              </w:rPr>
              <w:t>.</w:t>
            </w:r>
          </w:p>
        </w:tc>
        <w:tc>
          <w:tcPr>
            <w:tcW w:w="7938" w:type="dxa"/>
          </w:tcPr>
          <w:p w:rsidR="00C977D6" w:rsidRPr="00D21682" w:rsidRDefault="00EF0DC2" w:rsidP="00C977D6">
            <w:pPr>
              <w:tabs>
                <w:tab w:val="center" w:pos="4462"/>
              </w:tabs>
              <w:spacing w:line="480" w:lineRule="auto"/>
              <w:rPr>
                <w:rFonts w:ascii="Arial" w:hAnsi="Arial" w:cs="Arial"/>
                <w:b/>
                <w:sz w:val="22"/>
                <w:szCs w:val="22"/>
              </w:rPr>
            </w:pPr>
            <w:r w:rsidRPr="00D21682">
              <w:rPr>
                <w:rFonts w:ascii="Arial" w:hAnsi="Arial" w:cs="Arial"/>
                <w:b/>
                <w:sz w:val="22"/>
                <w:szCs w:val="22"/>
              </w:rPr>
              <w:t>Inducción…</w:t>
            </w:r>
            <w:r>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9</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7.</w:t>
            </w:r>
            <w:r w:rsidR="00CE243F">
              <w:rPr>
                <w:rFonts w:ascii="Arial" w:hAnsi="Arial" w:cs="Arial"/>
                <w:b/>
                <w:sz w:val="22"/>
                <w:szCs w:val="22"/>
              </w:rPr>
              <w:t>2.</w:t>
            </w:r>
          </w:p>
        </w:tc>
        <w:tc>
          <w:tcPr>
            <w:tcW w:w="7938" w:type="dxa"/>
          </w:tcPr>
          <w:p w:rsidR="00C977D6" w:rsidRPr="00D21682" w:rsidRDefault="00D21682" w:rsidP="00C977D6">
            <w:pPr>
              <w:tabs>
                <w:tab w:val="center" w:pos="4462"/>
              </w:tabs>
              <w:spacing w:line="480" w:lineRule="auto"/>
              <w:rPr>
                <w:rFonts w:ascii="Arial" w:hAnsi="Arial" w:cs="Arial"/>
                <w:b/>
                <w:sz w:val="22"/>
                <w:szCs w:val="22"/>
              </w:rPr>
            </w:pPr>
            <w:r w:rsidRPr="00D21682">
              <w:rPr>
                <w:rFonts w:ascii="Arial" w:hAnsi="Arial" w:cs="Arial"/>
                <w:b/>
                <w:sz w:val="22"/>
                <w:szCs w:val="22"/>
              </w:rPr>
              <w:t>Capacitación C</w:t>
            </w:r>
            <w:r w:rsidR="00D831E5" w:rsidRPr="00D21682">
              <w:rPr>
                <w:rFonts w:ascii="Arial" w:hAnsi="Arial" w:cs="Arial"/>
                <w:b/>
                <w:sz w:val="22"/>
                <w:szCs w:val="22"/>
              </w:rPr>
              <w:t xml:space="preserve">ontinuada y </w:t>
            </w:r>
            <w:r w:rsidR="00EF0DC2" w:rsidRPr="00D21682">
              <w:rPr>
                <w:rFonts w:ascii="Arial" w:hAnsi="Arial" w:cs="Arial"/>
                <w:b/>
                <w:sz w:val="22"/>
                <w:szCs w:val="22"/>
              </w:rPr>
              <w:t>Entrenamiento…</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10</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8.</w:t>
            </w:r>
          </w:p>
        </w:tc>
        <w:tc>
          <w:tcPr>
            <w:tcW w:w="7938" w:type="dxa"/>
          </w:tcPr>
          <w:p w:rsidR="00C977D6" w:rsidRPr="00D21682" w:rsidRDefault="00D831E5"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Higiene </w:t>
            </w:r>
            <w:r w:rsidR="00EF0DC2" w:rsidRPr="00D21682">
              <w:rPr>
                <w:rFonts w:ascii="Arial" w:hAnsi="Arial" w:cs="Arial"/>
                <w:b/>
                <w:sz w:val="22"/>
                <w:szCs w:val="22"/>
              </w:rPr>
              <w:t>Industrial…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8.1</w:t>
            </w:r>
            <w:r w:rsidR="00EF2C8E">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Actividades a Desarrollar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EF2C8E" w:rsidP="00C977D6">
            <w:pPr>
              <w:tabs>
                <w:tab w:val="center" w:pos="4462"/>
              </w:tabs>
              <w:spacing w:line="480" w:lineRule="auto"/>
              <w:rPr>
                <w:rFonts w:ascii="Arial" w:hAnsi="Arial" w:cs="Arial"/>
                <w:b/>
                <w:sz w:val="22"/>
                <w:szCs w:val="22"/>
              </w:rPr>
            </w:pPr>
            <w:r>
              <w:rPr>
                <w:rFonts w:ascii="Arial" w:hAnsi="Arial" w:cs="Arial"/>
                <w:b/>
                <w:sz w:val="22"/>
                <w:szCs w:val="22"/>
              </w:rPr>
              <w:t>8.1</w:t>
            </w:r>
            <w:r w:rsidR="00DD75E2" w:rsidRPr="00D21682">
              <w:rPr>
                <w:rFonts w:ascii="Arial" w:hAnsi="Arial" w:cs="Arial"/>
                <w:b/>
                <w:sz w:val="22"/>
                <w:szCs w:val="22"/>
              </w:rPr>
              <w:t>.</w:t>
            </w:r>
            <w:r>
              <w:rPr>
                <w:rFonts w:ascii="Arial" w:hAnsi="Arial" w:cs="Arial"/>
                <w:b/>
                <w:sz w:val="22"/>
                <w:szCs w:val="22"/>
              </w:rPr>
              <w:t>1.</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Mediciones </w:t>
            </w:r>
            <w:r w:rsidR="00EF0DC2" w:rsidRPr="00D21682">
              <w:rPr>
                <w:rFonts w:ascii="Arial" w:hAnsi="Arial" w:cs="Arial"/>
                <w:b/>
                <w:sz w:val="22"/>
                <w:szCs w:val="22"/>
              </w:rPr>
              <w:t>Ocupacionales…</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EF2C8E" w:rsidP="00C977D6">
            <w:pPr>
              <w:tabs>
                <w:tab w:val="center" w:pos="4462"/>
              </w:tabs>
              <w:spacing w:line="480" w:lineRule="auto"/>
              <w:rPr>
                <w:rFonts w:ascii="Arial" w:hAnsi="Arial" w:cs="Arial"/>
                <w:b/>
                <w:sz w:val="22"/>
                <w:szCs w:val="22"/>
              </w:rPr>
            </w:pPr>
            <w:r>
              <w:rPr>
                <w:rFonts w:ascii="Arial" w:hAnsi="Arial" w:cs="Arial"/>
                <w:b/>
                <w:sz w:val="22"/>
                <w:szCs w:val="22"/>
              </w:rPr>
              <w:t>8.1.2</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Hojas de Seguridad De Productos </w:t>
            </w:r>
            <w:r w:rsidR="00EF0DC2" w:rsidRPr="00D21682">
              <w:rPr>
                <w:rFonts w:ascii="Arial" w:hAnsi="Arial" w:cs="Arial"/>
                <w:b/>
                <w:sz w:val="22"/>
                <w:szCs w:val="22"/>
              </w:rPr>
              <w:t>Químicos…</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9</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Intervención de las Condiciones Salud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9.1</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Medicina Preventiva y del </w:t>
            </w:r>
            <w:r w:rsidR="00EF0DC2" w:rsidRPr="00D21682">
              <w:rPr>
                <w:rFonts w:ascii="Arial" w:hAnsi="Arial" w:cs="Arial"/>
                <w:b/>
                <w:sz w:val="22"/>
                <w:szCs w:val="22"/>
              </w:rPr>
              <w:t>Trabajo…</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w:t>
            </w:r>
            <w:r w:rsidR="00DD75E2" w:rsidRPr="00D21682">
              <w:rPr>
                <w:rFonts w:ascii="Arial" w:hAnsi="Arial" w:cs="Arial"/>
                <w:b/>
                <w:sz w:val="22"/>
                <w:szCs w:val="22"/>
              </w:rPr>
              <w:t>.</w:t>
            </w:r>
            <w:r>
              <w:rPr>
                <w:rFonts w:ascii="Arial" w:hAnsi="Arial" w:cs="Arial"/>
                <w:b/>
                <w:sz w:val="22"/>
                <w:szCs w:val="22"/>
              </w:rPr>
              <w:t>1</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Objetivo Específicos</w:t>
            </w:r>
            <w:r w:rsidR="00EF0DC2">
              <w:rPr>
                <w:rFonts w:ascii="Arial" w:hAnsi="Arial" w:cs="Arial"/>
                <w:b/>
                <w:sz w:val="22"/>
                <w:szCs w:val="22"/>
              </w:rPr>
              <w:t>…………………………………………………………………</w:t>
            </w:r>
            <w:r w:rsidRPr="00D21682">
              <w:rPr>
                <w:rFonts w:ascii="Arial" w:hAnsi="Arial" w:cs="Arial"/>
                <w:b/>
                <w:sz w:val="22"/>
                <w:szCs w:val="22"/>
              </w:rPr>
              <w:t xml:space="preserve"> </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9.1.2</w:t>
            </w:r>
            <w:r w:rsidR="00DD75E2" w:rsidRPr="00D21682">
              <w:rPr>
                <w:rFonts w:ascii="Arial" w:hAnsi="Arial" w:cs="Arial"/>
                <w:b/>
                <w:sz w:val="22"/>
                <w:szCs w:val="22"/>
              </w:rPr>
              <w:t>.</w:t>
            </w:r>
          </w:p>
        </w:tc>
        <w:tc>
          <w:tcPr>
            <w:tcW w:w="7938" w:type="dxa"/>
          </w:tcPr>
          <w:p w:rsidR="00C977D6" w:rsidRPr="00D21682" w:rsidRDefault="00EF0DC2" w:rsidP="00C977D6">
            <w:pPr>
              <w:tabs>
                <w:tab w:val="center" w:pos="4462"/>
              </w:tabs>
              <w:spacing w:line="480" w:lineRule="auto"/>
              <w:rPr>
                <w:rFonts w:ascii="Arial" w:hAnsi="Arial" w:cs="Arial"/>
                <w:b/>
                <w:sz w:val="22"/>
                <w:szCs w:val="22"/>
              </w:rPr>
            </w:pPr>
            <w:r w:rsidRPr="00D21682">
              <w:rPr>
                <w:rFonts w:ascii="Arial" w:hAnsi="Arial" w:cs="Arial"/>
                <w:b/>
                <w:sz w:val="22"/>
                <w:szCs w:val="22"/>
              </w:rPr>
              <w:t>Actividades…</w:t>
            </w:r>
            <w:r>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9.1.3</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Exámenes de Ingreso</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11</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9.1.4</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Exámenes </w:t>
            </w:r>
            <w:r w:rsidR="00EF0DC2" w:rsidRPr="00D21682">
              <w:rPr>
                <w:rFonts w:ascii="Arial" w:hAnsi="Arial" w:cs="Arial"/>
                <w:b/>
                <w:sz w:val="22"/>
                <w:szCs w:val="22"/>
              </w:rPr>
              <w:t>Periódicos…</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9.1.5</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Exámenes de Retiro </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9.1.6</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Diagnostico de Condiciones Clínicas </w:t>
            </w:r>
            <w:r w:rsidR="00EF0DC2" w:rsidRPr="00D21682">
              <w:rPr>
                <w:rFonts w:ascii="Arial" w:hAnsi="Arial" w:cs="Arial"/>
                <w:b/>
                <w:sz w:val="22"/>
                <w:szCs w:val="22"/>
              </w:rPr>
              <w:t>Ocupacionales…</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9.1.7</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Elaboración de Exigencias Ocupacionales por </w:t>
            </w:r>
            <w:r w:rsidR="00EF0DC2" w:rsidRPr="00D21682">
              <w:rPr>
                <w:rFonts w:ascii="Arial" w:hAnsi="Arial" w:cs="Arial"/>
                <w:b/>
                <w:sz w:val="22"/>
                <w:szCs w:val="22"/>
              </w:rPr>
              <w:t>Cargo…</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9.1.8</w:t>
            </w:r>
            <w:r w:rsidR="00DD75E2" w:rsidRPr="00D21682">
              <w:rPr>
                <w:rFonts w:ascii="Arial" w:hAnsi="Arial" w:cs="Arial"/>
                <w:b/>
                <w:sz w:val="22"/>
                <w:szCs w:val="22"/>
              </w:rPr>
              <w:t>.</w:t>
            </w:r>
          </w:p>
        </w:tc>
        <w:tc>
          <w:tcPr>
            <w:tcW w:w="7938" w:type="dxa"/>
          </w:tcPr>
          <w:p w:rsidR="00C977D6" w:rsidRPr="00D21682" w:rsidRDefault="00611828"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Sistema de Vigilancia </w:t>
            </w:r>
            <w:r w:rsidR="00EF0DC2" w:rsidRPr="00D21682">
              <w:rPr>
                <w:rFonts w:ascii="Arial" w:hAnsi="Arial" w:cs="Arial"/>
                <w:b/>
                <w:sz w:val="22"/>
                <w:szCs w:val="22"/>
              </w:rPr>
              <w:t>Epidemiológica…</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FB311B" w:rsidP="00C977D6">
            <w:pPr>
              <w:tabs>
                <w:tab w:val="center" w:pos="4462"/>
              </w:tabs>
              <w:spacing w:line="480" w:lineRule="auto"/>
              <w:rPr>
                <w:rFonts w:ascii="Arial" w:hAnsi="Arial" w:cs="Arial"/>
                <w:b/>
                <w:sz w:val="22"/>
                <w:szCs w:val="22"/>
              </w:rPr>
            </w:pPr>
            <w:r>
              <w:rPr>
                <w:rFonts w:ascii="Arial" w:hAnsi="Arial" w:cs="Arial"/>
                <w:b/>
                <w:sz w:val="22"/>
                <w:szCs w:val="22"/>
              </w:rPr>
              <w:t>9.1.9</w:t>
            </w:r>
            <w:r w:rsidR="00DD75E2" w:rsidRPr="00D21682">
              <w:rPr>
                <w:rFonts w:ascii="Arial" w:hAnsi="Arial" w:cs="Arial"/>
                <w:b/>
                <w:sz w:val="22"/>
                <w:szCs w:val="22"/>
              </w:rPr>
              <w:t>.</w:t>
            </w:r>
          </w:p>
        </w:tc>
        <w:tc>
          <w:tcPr>
            <w:tcW w:w="7938" w:type="dxa"/>
          </w:tcPr>
          <w:p w:rsidR="00C977D6" w:rsidRPr="00D21682" w:rsidRDefault="00EF0DC2" w:rsidP="00C977D6">
            <w:pPr>
              <w:tabs>
                <w:tab w:val="center" w:pos="4462"/>
              </w:tabs>
              <w:spacing w:line="480" w:lineRule="auto"/>
              <w:rPr>
                <w:rFonts w:ascii="Arial" w:hAnsi="Arial" w:cs="Arial"/>
                <w:b/>
                <w:sz w:val="22"/>
                <w:szCs w:val="22"/>
              </w:rPr>
            </w:pPr>
            <w:r w:rsidRPr="00D21682">
              <w:rPr>
                <w:rFonts w:ascii="Arial" w:hAnsi="Arial" w:cs="Arial"/>
                <w:b/>
                <w:sz w:val="22"/>
                <w:szCs w:val="22"/>
              </w:rPr>
              <w:t>Botiquín…</w:t>
            </w:r>
            <w:r>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12</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10.</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Comité Paritario de Salud </w:t>
            </w:r>
            <w:r w:rsidR="00EF0DC2" w:rsidRPr="00D21682">
              <w:rPr>
                <w:rFonts w:ascii="Arial" w:hAnsi="Arial" w:cs="Arial"/>
                <w:b/>
                <w:sz w:val="22"/>
                <w:szCs w:val="22"/>
              </w:rPr>
              <w:t>Ocupacional…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w:t>
            </w:r>
            <w:r w:rsidR="003921C5">
              <w:rPr>
                <w:rFonts w:ascii="Arial" w:hAnsi="Arial" w:cs="Arial"/>
                <w:b/>
                <w:sz w:val="22"/>
                <w:szCs w:val="22"/>
              </w:rPr>
              <w:t>2</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10.1.</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Responsabilidad del comité paritario de Salud Ocupacional</w:t>
            </w:r>
            <w:r w:rsidR="00EF0DC2">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10.1.1.</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Función del Presidente del Copaso</w:t>
            </w:r>
            <w:r w:rsidR="00EF0DC2">
              <w:rPr>
                <w:rFonts w:ascii="Arial" w:hAnsi="Arial" w:cs="Arial"/>
                <w:b/>
                <w:sz w:val="22"/>
                <w:szCs w:val="22"/>
              </w:rPr>
              <w:t>……………………………………………….</w:t>
            </w:r>
            <w:r w:rsidRPr="00D21682">
              <w:rPr>
                <w:rFonts w:ascii="Arial" w:hAnsi="Arial" w:cs="Arial"/>
                <w:b/>
                <w:sz w:val="22"/>
                <w:szCs w:val="22"/>
              </w:rPr>
              <w:t xml:space="preserve"> </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10.1.2.</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Función del Secretario del Copaso </w:t>
            </w:r>
            <w:r w:rsidR="00096CFF">
              <w:rPr>
                <w:rFonts w:ascii="Arial" w:hAnsi="Arial" w:cs="Arial"/>
                <w:b/>
                <w:sz w:val="22"/>
                <w:szCs w:val="22"/>
              </w:rPr>
              <w:t>……………………………………………….</w:t>
            </w:r>
          </w:p>
        </w:tc>
        <w:tc>
          <w:tcPr>
            <w:tcW w:w="1223" w:type="dxa"/>
          </w:tcPr>
          <w:p w:rsidR="00C977D6" w:rsidRPr="00D21682" w:rsidRDefault="00CE243F"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lastRenderedPageBreak/>
              <w:t>11.</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Programa de Ausentismo Laboral </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Índice de Ausentismo por Accidente de Trabajo </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11.1.2.</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Índice de Frecuencia por AT</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11.1.3.</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Índice de severidad de Accidente de Trabajo </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13</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11.1.4.</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Índice de lesiones incapacitantes de Accidentes de  </w:t>
            </w:r>
            <w:r w:rsidR="00096CFF" w:rsidRPr="00D21682">
              <w:rPr>
                <w:rFonts w:ascii="Arial" w:hAnsi="Arial" w:cs="Arial"/>
                <w:b/>
                <w:sz w:val="22"/>
                <w:szCs w:val="22"/>
              </w:rPr>
              <w:t>Trabajo…</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14</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11.1.5.</w:t>
            </w:r>
          </w:p>
        </w:tc>
        <w:tc>
          <w:tcPr>
            <w:tcW w:w="7938" w:type="dxa"/>
          </w:tcPr>
          <w:p w:rsidR="00C977D6" w:rsidRPr="00D21682" w:rsidRDefault="00E93C2B"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Registro de índices de Ausentismo </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14</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11.1.6.</w:t>
            </w:r>
          </w:p>
        </w:tc>
        <w:tc>
          <w:tcPr>
            <w:tcW w:w="7938"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Tasa de Incidencia Global de Enfermedad Común </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14</w:t>
            </w:r>
          </w:p>
        </w:tc>
      </w:tr>
      <w:tr w:rsidR="00C977D6" w:rsidRPr="00D21682" w:rsidTr="00073393">
        <w:tc>
          <w:tcPr>
            <w:tcW w:w="1242" w:type="dxa"/>
          </w:tcPr>
          <w:p w:rsidR="00C977D6" w:rsidRPr="00D21682" w:rsidRDefault="00DD75E2" w:rsidP="00C977D6">
            <w:pPr>
              <w:tabs>
                <w:tab w:val="center" w:pos="4462"/>
              </w:tabs>
              <w:spacing w:line="480" w:lineRule="auto"/>
              <w:rPr>
                <w:rFonts w:ascii="Arial" w:hAnsi="Arial" w:cs="Arial"/>
                <w:b/>
                <w:sz w:val="22"/>
                <w:szCs w:val="22"/>
              </w:rPr>
            </w:pPr>
            <w:r w:rsidRPr="00D21682">
              <w:rPr>
                <w:rFonts w:ascii="Arial" w:hAnsi="Arial" w:cs="Arial"/>
                <w:b/>
                <w:sz w:val="22"/>
                <w:szCs w:val="22"/>
              </w:rPr>
              <w:t>11.1.7.</w:t>
            </w:r>
          </w:p>
        </w:tc>
        <w:tc>
          <w:tcPr>
            <w:tcW w:w="7938" w:type="dxa"/>
          </w:tcPr>
          <w:p w:rsidR="00C977D6" w:rsidRPr="00D21682" w:rsidRDefault="0030160A" w:rsidP="00C977D6">
            <w:pPr>
              <w:tabs>
                <w:tab w:val="center" w:pos="4462"/>
              </w:tabs>
              <w:spacing w:line="480" w:lineRule="auto"/>
              <w:rPr>
                <w:rFonts w:ascii="Arial" w:hAnsi="Arial" w:cs="Arial"/>
                <w:b/>
                <w:sz w:val="22"/>
                <w:szCs w:val="22"/>
              </w:rPr>
            </w:pPr>
            <w:r w:rsidRPr="00D21682">
              <w:rPr>
                <w:rFonts w:ascii="Arial" w:hAnsi="Arial" w:cs="Arial"/>
                <w:b/>
                <w:sz w:val="22"/>
                <w:szCs w:val="22"/>
              </w:rPr>
              <w:t xml:space="preserve">Índice General de de Frecuencia de </w:t>
            </w:r>
            <w:r w:rsidR="00096CFF" w:rsidRPr="00D21682">
              <w:rPr>
                <w:rFonts w:ascii="Arial" w:hAnsi="Arial" w:cs="Arial"/>
                <w:b/>
                <w:sz w:val="22"/>
                <w:szCs w:val="22"/>
              </w:rPr>
              <w:t>Ausentismo…</w:t>
            </w:r>
            <w:r w:rsidR="00096CFF">
              <w:rPr>
                <w:rFonts w:ascii="Arial" w:hAnsi="Arial" w:cs="Arial"/>
                <w:b/>
                <w:sz w:val="22"/>
                <w:szCs w:val="22"/>
              </w:rPr>
              <w:t>…………………………….</w:t>
            </w:r>
          </w:p>
        </w:tc>
        <w:tc>
          <w:tcPr>
            <w:tcW w:w="1223" w:type="dxa"/>
          </w:tcPr>
          <w:p w:rsidR="00C977D6"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14</w:t>
            </w:r>
          </w:p>
        </w:tc>
      </w:tr>
      <w:tr w:rsidR="00E75A94" w:rsidRPr="00D21682" w:rsidTr="00073393">
        <w:tc>
          <w:tcPr>
            <w:tcW w:w="1242" w:type="dxa"/>
          </w:tcPr>
          <w:p w:rsidR="00E75A94" w:rsidRPr="00D21682" w:rsidRDefault="00E75A94" w:rsidP="00EF0DC2">
            <w:pPr>
              <w:tabs>
                <w:tab w:val="center" w:pos="4462"/>
              </w:tabs>
              <w:spacing w:line="480" w:lineRule="auto"/>
              <w:rPr>
                <w:rFonts w:ascii="Arial" w:hAnsi="Arial" w:cs="Arial"/>
                <w:b/>
                <w:sz w:val="22"/>
                <w:szCs w:val="22"/>
              </w:rPr>
            </w:pPr>
            <w:r w:rsidRPr="00D21682">
              <w:rPr>
                <w:rFonts w:ascii="Arial" w:hAnsi="Arial" w:cs="Arial"/>
                <w:b/>
                <w:sz w:val="22"/>
                <w:szCs w:val="22"/>
              </w:rPr>
              <w:t>11.1.8.</w:t>
            </w:r>
          </w:p>
        </w:tc>
        <w:tc>
          <w:tcPr>
            <w:tcW w:w="7938" w:type="dxa"/>
          </w:tcPr>
          <w:p w:rsidR="00E75A94" w:rsidRPr="00D21682" w:rsidRDefault="00E75A94" w:rsidP="00EF0DC2">
            <w:pPr>
              <w:tabs>
                <w:tab w:val="center" w:pos="4462"/>
              </w:tabs>
              <w:spacing w:line="480" w:lineRule="auto"/>
              <w:rPr>
                <w:rFonts w:ascii="Arial" w:hAnsi="Arial" w:cs="Arial"/>
                <w:b/>
                <w:sz w:val="22"/>
                <w:szCs w:val="22"/>
              </w:rPr>
            </w:pPr>
            <w:r w:rsidRPr="00D21682">
              <w:rPr>
                <w:rFonts w:ascii="Arial" w:hAnsi="Arial" w:cs="Arial"/>
                <w:b/>
                <w:sz w:val="22"/>
                <w:szCs w:val="22"/>
              </w:rPr>
              <w:t xml:space="preserve">Índice de Severidad del </w:t>
            </w:r>
            <w:r w:rsidR="00096CFF" w:rsidRPr="00D21682">
              <w:rPr>
                <w:rFonts w:ascii="Arial" w:hAnsi="Arial" w:cs="Arial"/>
                <w:b/>
                <w:sz w:val="22"/>
                <w:szCs w:val="22"/>
              </w:rPr>
              <w:t>Ausentismo…</w:t>
            </w:r>
            <w:r w:rsidR="00096CFF">
              <w:rPr>
                <w:rFonts w:ascii="Arial" w:hAnsi="Arial" w:cs="Arial"/>
                <w:b/>
                <w:sz w:val="22"/>
                <w:szCs w:val="22"/>
              </w:rPr>
              <w:t>…………………………………………..</w:t>
            </w:r>
          </w:p>
        </w:tc>
        <w:tc>
          <w:tcPr>
            <w:tcW w:w="1223" w:type="dxa"/>
          </w:tcPr>
          <w:p w:rsidR="00E75A94"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14</w:t>
            </w:r>
          </w:p>
        </w:tc>
      </w:tr>
      <w:tr w:rsidR="00E75A94" w:rsidRPr="00D21682" w:rsidTr="00073393">
        <w:tc>
          <w:tcPr>
            <w:tcW w:w="1242" w:type="dxa"/>
          </w:tcPr>
          <w:p w:rsidR="00E75A94" w:rsidRPr="00D21682" w:rsidRDefault="0002472C" w:rsidP="00C977D6">
            <w:pPr>
              <w:tabs>
                <w:tab w:val="center" w:pos="4462"/>
              </w:tabs>
              <w:spacing w:line="480" w:lineRule="auto"/>
              <w:rPr>
                <w:rFonts w:ascii="Arial" w:hAnsi="Arial" w:cs="Arial"/>
                <w:b/>
                <w:sz w:val="22"/>
                <w:szCs w:val="22"/>
              </w:rPr>
            </w:pPr>
            <w:r>
              <w:rPr>
                <w:rFonts w:ascii="Arial" w:hAnsi="Arial" w:cs="Arial"/>
                <w:b/>
                <w:sz w:val="22"/>
                <w:szCs w:val="22"/>
              </w:rPr>
              <w:t>12</w:t>
            </w:r>
            <w:r w:rsidR="00E75A94">
              <w:rPr>
                <w:rFonts w:ascii="Arial" w:hAnsi="Arial" w:cs="Arial"/>
                <w:b/>
                <w:sz w:val="22"/>
                <w:szCs w:val="22"/>
              </w:rPr>
              <w:t>.</w:t>
            </w:r>
          </w:p>
        </w:tc>
        <w:tc>
          <w:tcPr>
            <w:tcW w:w="7938" w:type="dxa"/>
          </w:tcPr>
          <w:p w:rsidR="00E75A94" w:rsidRPr="00D21682" w:rsidRDefault="006033E4" w:rsidP="00C977D6">
            <w:pPr>
              <w:tabs>
                <w:tab w:val="center" w:pos="4462"/>
              </w:tabs>
              <w:spacing w:line="480" w:lineRule="auto"/>
              <w:rPr>
                <w:rFonts w:ascii="Arial" w:hAnsi="Arial" w:cs="Arial"/>
                <w:b/>
                <w:sz w:val="22"/>
                <w:szCs w:val="22"/>
              </w:rPr>
            </w:pPr>
            <w:r>
              <w:rPr>
                <w:rFonts w:ascii="Arial" w:hAnsi="Arial" w:cs="Arial"/>
                <w:b/>
                <w:sz w:val="22"/>
                <w:szCs w:val="22"/>
              </w:rPr>
              <w:t xml:space="preserve">Registro de Distribución del Documento </w:t>
            </w:r>
            <w:r w:rsidR="00096CFF">
              <w:rPr>
                <w:rFonts w:ascii="Arial" w:hAnsi="Arial" w:cs="Arial"/>
                <w:b/>
                <w:sz w:val="22"/>
                <w:szCs w:val="22"/>
              </w:rPr>
              <w:t>……………………………………….</w:t>
            </w:r>
          </w:p>
        </w:tc>
        <w:tc>
          <w:tcPr>
            <w:tcW w:w="1223" w:type="dxa"/>
          </w:tcPr>
          <w:p w:rsidR="00E75A94"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15</w:t>
            </w:r>
          </w:p>
        </w:tc>
      </w:tr>
      <w:tr w:rsidR="006033E4" w:rsidRPr="00D21682" w:rsidTr="00073393">
        <w:tc>
          <w:tcPr>
            <w:tcW w:w="1242" w:type="dxa"/>
          </w:tcPr>
          <w:p w:rsidR="006033E4" w:rsidRDefault="0002472C" w:rsidP="006033E4">
            <w:pPr>
              <w:tabs>
                <w:tab w:val="left" w:pos="750"/>
              </w:tabs>
              <w:spacing w:line="480" w:lineRule="auto"/>
              <w:rPr>
                <w:rFonts w:ascii="Arial" w:hAnsi="Arial" w:cs="Arial"/>
                <w:b/>
                <w:sz w:val="22"/>
                <w:szCs w:val="22"/>
              </w:rPr>
            </w:pPr>
            <w:r>
              <w:rPr>
                <w:rFonts w:ascii="Arial" w:hAnsi="Arial" w:cs="Arial"/>
                <w:b/>
                <w:sz w:val="22"/>
                <w:szCs w:val="22"/>
              </w:rPr>
              <w:t>13</w:t>
            </w:r>
            <w:r w:rsidR="006033E4">
              <w:rPr>
                <w:rFonts w:ascii="Arial" w:hAnsi="Arial" w:cs="Arial"/>
                <w:b/>
                <w:sz w:val="22"/>
                <w:szCs w:val="22"/>
              </w:rPr>
              <w:t>.</w:t>
            </w:r>
          </w:p>
        </w:tc>
        <w:tc>
          <w:tcPr>
            <w:tcW w:w="7938" w:type="dxa"/>
          </w:tcPr>
          <w:p w:rsidR="006033E4" w:rsidRPr="00D21682" w:rsidRDefault="006033E4" w:rsidP="00C977D6">
            <w:pPr>
              <w:tabs>
                <w:tab w:val="center" w:pos="4462"/>
              </w:tabs>
              <w:spacing w:line="480" w:lineRule="auto"/>
              <w:rPr>
                <w:rFonts w:ascii="Arial" w:hAnsi="Arial" w:cs="Arial"/>
                <w:b/>
                <w:sz w:val="22"/>
                <w:szCs w:val="22"/>
              </w:rPr>
            </w:pPr>
            <w:r>
              <w:rPr>
                <w:rFonts w:ascii="Arial" w:hAnsi="Arial" w:cs="Arial"/>
                <w:b/>
                <w:sz w:val="22"/>
                <w:szCs w:val="22"/>
              </w:rPr>
              <w:t xml:space="preserve">Historial de </w:t>
            </w:r>
            <w:r w:rsidR="00096CFF">
              <w:rPr>
                <w:rFonts w:ascii="Arial" w:hAnsi="Arial" w:cs="Arial"/>
                <w:b/>
                <w:sz w:val="22"/>
                <w:szCs w:val="22"/>
              </w:rPr>
              <w:t>Revisiones……………………………………………………………..</w:t>
            </w:r>
          </w:p>
        </w:tc>
        <w:tc>
          <w:tcPr>
            <w:tcW w:w="1223" w:type="dxa"/>
          </w:tcPr>
          <w:p w:rsidR="006033E4"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15</w:t>
            </w:r>
          </w:p>
        </w:tc>
      </w:tr>
      <w:tr w:rsidR="00E75A94" w:rsidRPr="00D21682" w:rsidTr="00073393">
        <w:tc>
          <w:tcPr>
            <w:tcW w:w="1242" w:type="dxa"/>
          </w:tcPr>
          <w:p w:rsidR="00E75A94" w:rsidRPr="00D21682" w:rsidRDefault="00E75A94" w:rsidP="00C977D6">
            <w:pPr>
              <w:tabs>
                <w:tab w:val="center" w:pos="4462"/>
              </w:tabs>
              <w:spacing w:line="480" w:lineRule="auto"/>
              <w:rPr>
                <w:rFonts w:ascii="Arial" w:hAnsi="Arial" w:cs="Arial"/>
                <w:b/>
                <w:sz w:val="22"/>
                <w:szCs w:val="22"/>
              </w:rPr>
            </w:pPr>
            <w:r>
              <w:rPr>
                <w:rFonts w:ascii="Arial" w:hAnsi="Arial" w:cs="Arial"/>
                <w:b/>
                <w:sz w:val="22"/>
                <w:szCs w:val="22"/>
              </w:rPr>
              <w:t>1</w:t>
            </w:r>
            <w:r w:rsidR="0002472C">
              <w:rPr>
                <w:rFonts w:ascii="Arial" w:hAnsi="Arial" w:cs="Arial"/>
                <w:b/>
                <w:sz w:val="22"/>
                <w:szCs w:val="22"/>
              </w:rPr>
              <w:t>4</w:t>
            </w:r>
            <w:r w:rsidR="006033E4">
              <w:rPr>
                <w:rFonts w:ascii="Arial" w:hAnsi="Arial" w:cs="Arial"/>
                <w:b/>
                <w:sz w:val="22"/>
                <w:szCs w:val="22"/>
              </w:rPr>
              <w:t>.</w:t>
            </w:r>
          </w:p>
        </w:tc>
        <w:tc>
          <w:tcPr>
            <w:tcW w:w="7938" w:type="dxa"/>
          </w:tcPr>
          <w:p w:rsidR="00E75A94" w:rsidRPr="00D21682" w:rsidRDefault="00096CFF" w:rsidP="00C977D6">
            <w:pPr>
              <w:tabs>
                <w:tab w:val="center" w:pos="4462"/>
              </w:tabs>
              <w:spacing w:line="480" w:lineRule="auto"/>
              <w:rPr>
                <w:rFonts w:ascii="Arial" w:hAnsi="Arial" w:cs="Arial"/>
                <w:b/>
                <w:sz w:val="22"/>
                <w:szCs w:val="22"/>
              </w:rPr>
            </w:pPr>
            <w:r w:rsidRPr="00D21682">
              <w:rPr>
                <w:rFonts w:ascii="Arial" w:hAnsi="Arial" w:cs="Arial"/>
                <w:b/>
                <w:sz w:val="22"/>
                <w:szCs w:val="22"/>
              </w:rPr>
              <w:t>Cronograma…</w:t>
            </w:r>
            <w:r>
              <w:rPr>
                <w:rFonts w:ascii="Arial" w:hAnsi="Arial" w:cs="Arial"/>
                <w:b/>
                <w:sz w:val="22"/>
                <w:szCs w:val="22"/>
              </w:rPr>
              <w:t>……………………………………………………………………….</w:t>
            </w:r>
          </w:p>
        </w:tc>
        <w:tc>
          <w:tcPr>
            <w:tcW w:w="1223" w:type="dxa"/>
          </w:tcPr>
          <w:p w:rsidR="00E75A94" w:rsidRPr="00D21682" w:rsidRDefault="003921C5" w:rsidP="00C977D6">
            <w:pPr>
              <w:tabs>
                <w:tab w:val="center" w:pos="4462"/>
              </w:tabs>
              <w:spacing w:line="480" w:lineRule="auto"/>
              <w:rPr>
                <w:rFonts w:ascii="Arial" w:hAnsi="Arial" w:cs="Arial"/>
                <w:b/>
                <w:sz w:val="22"/>
                <w:szCs w:val="22"/>
              </w:rPr>
            </w:pPr>
            <w:r>
              <w:rPr>
                <w:rFonts w:ascii="Arial" w:hAnsi="Arial" w:cs="Arial"/>
                <w:b/>
                <w:sz w:val="22"/>
                <w:szCs w:val="22"/>
              </w:rPr>
              <w:t>15</w:t>
            </w:r>
          </w:p>
        </w:tc>
      </w:tr>
    </w:tbl>
    <w:p w:rsidR="00C977D6" w:rsidRPr="00D21682" w:rsidRDefault="00C977D6" w:rsidP="00C977D6">
      <w:pPr>
        <w:tabs>
          <w:tab w:val="center" w:pos="4462"/>
        </w:tabs>
        <w:spacing w:line="480" w:lineRule="auto"/>
        <w:rPr>
          <w:rFonts w:ascii="Arial" w:hAnsi="Arial" w:cs="Arial"/>
          <w:b/>
          <w:sz w:val="22"/>
          <w:szCs w:val="22"/>
        </w:rPr>
      </w:pPr>
    </w:p>
    <w:p w:rsidR="00C977D6" w:rsidRDefault="00C977D6" w:rsidP="00D522EA">
      <w:pPr>
        <w:tabs>
          <w:tab w:val="center" w:pos="4462"/>
        </w:tabs>
        <w:spacing w:line="480" w:lineRule="auto"/>
        <w:jc w:val="center"/>
        <w:rPr>
          <w:rFonts w:ascii="Arial" w:hAnsi="Arial" w:cs="Arial"/>
          <w:b/>
          <w:i/>
          <w:sz w:val="22"/>
          <w:szCs w:val="22"/>
        </w:rPr>
      </w:pPr>
    </w:p>
    <w:p w:rsidR="00C977D6" w:rsidRDefault="00C977D6" w:rsidP="00D522EA">
      <w:pPr>
        <w:tabs>
          <w:tab w:val="center" w:pos="4462"/>
        </w:tabs>
        <w:spacing w:line="480" w:lineRule="auto"/>
        <w:jc w:val="center"/>
        <w:rPr>
          <w:rFonts w:ascii="Arial" w:hAnsi="Arial" w:cs="Arial"/>
          <w:b/>
          <w:i/>
          <w:sz w:val="22"/>
          <w:szCs w:val="22"/>
        </w:rPr>
      </w:pPr>
    </w:p>
    <w:p w:rsidR="00C977D6" w:rsidRDefault="00C977D6" w:rsidP="00D522EA">
      <w:pPr>
        <w:tabs>
          <w:tab w:val="center" w:pos="4462"/>
        </w:tabs>
        <w:spacing w:line="480" w:lineRule="auto"/>
        <w:jc w:val="center"/>
        <w:rPr>
          <w:rFonts w:ascii="Arial" w:hAnsi="Arial" w:cs="Arial"/>
          <w:b/>
          <w:i/>
          <w:sz w:val="22"/>
          <w:szCs w:val="22"/>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1130FE">
      <w:pPr>
        <w:tabs>
          <w:tab w:val="left" w:pos="360"/>
        </w:tabs>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D522EA" w:rsidRDefault="00D522EA" w:rsidP="00AC4E77">
      <w:pPr>
        <w:tabs>
          <w:tab w:val="left" w:pos="360"/>
        </w:tabs>
        <w:ind w:left="360" w:hanging="360"/>
        <w:jc w:val="both"/>
        <w:rPr>
          <w:rFonts w:ascii="Arial" w:hAnsi="Arial"/>
          <w:b/>
          <w:color w:val="000000"/>
          <w:sz w:val="18"/>
          <w:lang w:val="es-MX"/>
        </w:rPr>
      </w:pPr>
    </w:p>
    <w:p w:rsidR="0002472C" w:rsidRDefault="0002472C" w:rsidP="00AC4E77">
      <w:pPr>
        <w:tabs>
          <w:tab w:val="left" w:pos="360"/>
        </w:tabs>
        <w:ind w:left="360" w:hanging="360"/>
        <w:jc w:val="both"/>
        <w:rPr>
          <w:rFonts w:ascii="Arial" w:hAnsi="Arial"/>
          <w:b/>
          <w:color w:val="000000"/>
          <w:sz w:val="18"/>
          <w:lang w:val="es-MX"/>
        </w:rPr>
      </w:pPr>
    </w:p>
    <w:p w:rsidR="0002472C" w:rsidRDefault="0002472C" w:rsidP="00AC4E77">
      <w:pPr>
        <w:tabs>
          <w:tab w:val="left" w:pos="360"/>
        </w:tabs>
        <w:ind w:left="360" w:hanging="360"/>
        <w:jc w:val="both"/>
        <w:rPr>
          <w:rFonts w:ascii="Arial" w:hAnsi="Arial"/>
          <w:b/>
          <w:color w:val="000000"/>
          <w:sz w:val="18"/>
          <w:lang w:val="es-MX"/>
        </w:rPr>
      </w:pPr>
    </w:p>
    <w:p w:rsidR="00D21682" w:rsidRDefault="00D21682" w:rsidP="00AC4E77">
      <w:pPr>
        <w:tabs>
          <w:tab w:val="left" w:pos="360"/>
        </w:tabs>
        <w:ind w:left="360" w:hanging="360"/>
        <w:jc w:val="both"/>
        <w:rPr>
          <w:rFonts w:ascii="Arial" w:hAnsi="Arial"/>
          <w:b/>
          <w:color w:val="000000"/>
          <w:sz w:val="18"/>
          <w:lang w:val="es-MX"/>
        </w:rPr>
      </w:pPr>
    </w:p>
    <w:p w:rsidR="00D21682" w:rsidRDefault="00D21682" w:rsidP="0059790E">
      <w:pPr>
        <w:tabs>
          <w:tab w:val="left" w:pos="360"/>
        </w:tabs>
        <w:jc w:val="both"/>
        <w:rPr>
          <w:rFonts w:ascii="Arial" w:hAnsi="Arial"/>
          <w:b/>
          <w:color w:val="000000"/>
          <w:sz w:val="18"/>
          <w:lang w:val="es-MX"/>
        </w:rPr>
      </w:pPr>
    </w:p>
    <w:p w:rsidR="0059790E" w:rsidRDefault="0059790E" w:rsidP="0059790E">
      <w:pPr>
        <w:tabs>
          <w:tab w:val="left" w:pos="360"/>
        </w:tabs>
        <w:jc w:val="both"/>
        <w:rPr>
          <w:rFonts w:ascii="Arial" w:hAnsi="Arial"/>
          <w:b/>
          <w:color w:val="000000"/>
          <w:sz w:val="18"/>
          <w:lang w:val="es-MX"/>
        </w:rPr>
      </w:pPr>
    </w:p>
    <w:p w:rsidR="0059790E" w:rsidRDefault="0059790E" w:rsidP="0059790E">
      <w:pPr>
        <w:tabs>
          <w:tab w:val="left" w:pos="360"/>
        </w:tabs>
        <w:jc w:val="both"/>
        <w:rPr>
          <w:rFonts w:ascii="Arial" w:hAnsi="Arial"/>
          <w:b/>
          <w:color w:val="000000"/>
          <w:sz w:val="18"/>
          <w:lang w:val="es-MX"/>
        </w:rPr>
      </w:pPr>
    </w:p>
    <w:p w:rsidR="00D21682" w:rsidRDefault="00D21682" w:rsidP="00AC4E77">
      <w:pPr>
        <w:tabs>
          <w:tab w:val="left" w:pos="360"/>
        </w:tabs>
        <w:ind w:left="360" w:hanging="360"/>
        <w:jc w:val="both"/>
        <w:rPr>
          <w:rFonts w:ascii="Arial" w:hAnsi="Arial"/>
          <w:b/>
          <w:color w:val="000000"/>
          <w:sz w:val="18"/>
          <w:lang w:val="es-MX"/>
        </w:rPr>
      </w:pPr>
    </w:p>
    <w:p w:rsidR="006F3E9F" w:rsidRDefault="006F3E9F" w:rsidP="001F0F09">
      <w:pPr>
        <w:tabs>
          <w:tab w:val="left" w:pos="360"/>
        </w:tabs>
        <w:ind w:left="360" w:hanging="360"/>
        <w:jc w:val="both"/>
        <w:rPr>
          <w:rFonts w:ascii="Arial" w:hAnsi="Arial"/>
          <w:b/>
          <w:color w:val="000000"/>
          <w:sz w:val="18"/>
          <w:lang w:val="es-MX"/>
        </w:rPr>
      </w:pPr>
      <w:r>
        <w:rPr>
          <w:rFonts w:ascii="Arial" w:hAnsi="Arial"/>
          <w:b/>
          <w:color w:val="000000"/>
          <w:sz w:val="18"/>
          <w:lang w:val="es-MX"/>
        </w:rPr>
        <w:t xml:space="preserve">1.  </w:t>
      </w:r>
      <w:r w:rsidR="004B3D14">
        <w:rPr>
          <w:rFonts w:ascii="Arial" w:hAnsi="Arial"/>
          <w:b/>
          <w:color w:val="000000"/>
          <w:sz w:val="18"/>
          <w:lang w:val="es-MX"/>
        </w:rPr>
        <w:t>PROPÓSITO</w:t>
      </w:r>
    </w:p>
    <w:p w:rsidR="006F3E9F" w:rsidRDefault="001F0F09" w:rsidP="001F0F09">
      <w:pPr>
        <w:tabs>
          <w:tab w:val="left" w:pos="360"/>
        </w:tabs>
        <w:jc w:val="both"/>
        <w:rPr>
          <w:rFonts w:ascii="Arial" w:hAnsi="Arial"/>
          <w:color w:val="000000"/>
          <w:sz w:val="18"/>
          <w:lang w:val="es-MX"/>
        </w:rPr>
      </w:pPr>
      <w:r>
        <w:rPr>
          <w:rFonts w:ascii="Arial" w:hAnsi="Arial"/>
          <w:b/>
          <w:color w:val="000000"/>
          <w:sz w:val="18"/>
          <w:lang w:val="es-MX"/>
        </w:rPr>
        <w:t xml:space="preserve"> </w:t>
      </w:r>
    </w:p>
    <w:p w:rsidR="001F0F09" w:rsidRDefault="001F0F09" w:rsidP="001F0F09">
      <w:pPr>
        <w:tabs>
          <w:tab w:val="left" w:pos="360"/>
        </w:tabs>
        <w:jc w:val="both"/>
        <w:rPr>
          <w:rFonts w:ascii="Arial" w:hAnsi="Arial"/>
          <w:color w:val="000000"/>
          <w:sz w:val="18"/>
          <w:lang w:val="es-MX"/>
        </w:rPr>
      </w:pPr>
      <w:r>
        <w:rPr>
          <w:rFonts w:ascii="Arial" w:hAnsi="Arial"/>
          <w:color w:val="000000"/>
          <w:sz w:val="18"/>
          <w:lang w:val="es-MX"/>
        </w:rPr>
        <w:t>Crear un mecanismo para incrementar la productividad y reducir el ausentismo laboral  e incentivar el recurso humano al disminuir la accidentalidad y disponer de ambientes saludables que evitan las enfermedades profesionales eliminando factores  de reducción de la capacidad laboral.</w:t>
      </w:r>
    </w:p>
    <w:p w:rsidR="001F0F09" w:rsidRPr="001F0F09" w:rsidRDefault="001F0F09" w:rsidP="001F0F09">
      <w:pPr>
        <w:tabs>
          <w:tab w:val="left" w:pos="360"/>
        </w:tabs>
        <w:jc w:val="both"/>
        <w:rPr>
          <w:rFonts w:ascii="Arial" w:hAnsi="Arial"/>
          <w:color w:val="000000"/>
          <w:sz w:val="18"/>
          <w:lang w:val="es-MX"/>
        </w:rPr>
      </w:pPr>
    </w:p>
    <w:p w:rsidR="006F3E9F" w:rsidRDefault="006F3E9F" w:rsidP="001F0F09">
      <w:pPr>
        <w:numPr>
          <w:ilvl w:val="0"/>
          <w:numId w:val="5"/>
        </w:numPr>
        <w:autoSpaceDE w:val="0"/>
        <w:autoSpaceDN w:val="0"/>
        <w:jc w:val="both"/>
        <w:rPr>
          <w:rFonts w:ascii="Arial" w:hAnsi="Arial"/>
          <w:b/>
          <w:color w:val="000000"/>
          <w:sz w:val="18"/>
          <w:lang w:val="es-MX"/>
        </w:rPr>
      </w:pPr>
      <w:r>
        <w:rPr>
          <w:rFonts w:ascii="Arial" w:hAnsi="Arial"/>
          <w:b/>
          <w:color w:val="000000"/>
          <w:sz w:val="18"/>
          <w:lang w:val="es-MX"/>
        </w:rPr>
        <w:t>ALCANCE</w:t>
      </w:r>
    </w:p>
    <w:p w:rsidR="004B3D14" w:rsidRDefault="004B3D14" w:rsidP="001F0F09">
      <w:pPr>
        <w:jc w:val="both"/>
        <w:rPr>
          <w:rFonts w:ascii="Arial" w:hAnsi="Arial"/>
          <w:b/>
          <w:color w:val="000000"/>
          <w:sz w:val="18"/>
          <w:lang w:val="es-MX"/>
        </w:rPr>
      </w:pPr>
    </w:p>
    <w:p w:rsidR="004B3D14" w:rsidRPr="000E24F6" w:rsidRDefault="001F0F09" w:rsidP="001F0F09">
      <w:pPr>
        <w:jc w:val="both"/>
        <w:rPr>
          <w:rFonts w:ascii="Arial" w:hAnsi="Arial"/>
          <w:color w:val="000000"/>
          <w:sz w:val="18"/>
          <w:lang w:val="es-MX"/>
        </w:rPr>
      </w:pPr>
      <w:r>
        <w:rPr>
          <w:rFonts w:ascii="Arial" w:hAnsi="Arial"/>
          <w:color w:val="000000"/>
          <w:sz w:val="18"/>
          <w:lang w:val="es-MX"/>
        </w:rPr>
        <w:t>Este programa es de</w:t>
      </w:r>
      <w:r w:rsidR="008702DC">
        <w:rPr>
          <w:rFonts w:ascii="Arial" w:hAnsi="Arial"/>
          <w:color w:val="000000"/>
          <w:sz w:val="18"/>
          <w:lang w:val="es-MX"/>
        </w:rPr>
        <w:t xml:space="preserve"> aplicación a todo el personal</w:t>
      </w:r>
      <w:r>
        <w:rPr>
          <w:rFonts w:ascii="Arial" w:hAnsi="Arial"/>
          <w:color w:val="000000"/>
          <w:sz w:val="18"/>
          <w:lang w:val="es-MX"/>
        </w:rPr>
        <w:t xml:space="preserve"> que labore</w:t>
      </w:r>
      <w:r w:rsidR="008702DC">
        <w:rPr>
          <w:rFonts w:ascii="Arial" w:hAnsi="Arial"/>
          <w:color w:val="000000"/>
          <w:sz w:val="18"/>
          <w:lang w:val="es-MX"/>
        </w:rPr>
        <w:t xml:space="preserve"> de </w:t>
      </w:r>
      <w:r w:rsidR="00A70900">
        <w:rPr>
          <w:rFonts w:ascii="Arial" w:hAnsi="Arial"/>
          <w:color w:val="000000"/>
          <w:sz w:val="18"/>
          <w:lang w:val="es-MX"/>
        </w:rPr>
        <w:t>Electroindustrial S.A</w:t>
      </w:r>
    </w:p>
    <w:p w:rsidR="004B3D14" w:rsidRPr="001F0F09" w:rsidRDefault="004B3D14" w:rsidP="001F0F09">
      <w:pPr>
        <w:jc w:val="both"/>
        <w:rPr>
          <w:rFonts w:ascii="Arial" w:hAnsi="Arial"/>
          <w:b/>
          <w:color w:val="000000"/>
          <w:sz w:val="18"/>
          <w:lang w:val="es-MX"/>
        </w:rPr>
      </w:pPr>
    </w:p>
    <w:p w:rsidR="006F3E9F" w:rsidRPr="0002606E" w:rsidRDefault="006F3E9F" w:rsidP="001F0F09">
      <w:pPr>
        <w:pStyle w:val="Ttulo2"/>
        <w:jc w:val="both"/>
        <w:rPr>
          <w:rFonts w:ascii="Arial" w:hAnsi="Arial"/>
          <w:color w:val="000000"/>
          <w:sz w:val="18"/>
          <w:u w:val="single"/>
        </w:rPr>
      </w:pPr>
      <w:r>
        <w:rPr>
          <w:rFonts w:ascii="Arial" w:hAnsi="Arial"/>
          <w:color w:val="000000"/>
          <w:sz w:val="18"/>
        </w:rPr>
        <w:t>3.  DEFINICIONES</w:t>
      </w:r>
    </w:p>
    <w:p w:rsidR="00C15FF9" w:rsidRDefault="00C15FF9" w:rsidP="001F0F09">
      <w:pPr>
        <w:tabs>
          <w:tab w:val="left" w:pos="0"/>
        </w:tabs>
        <w:autoSpaceDE w:val="0"/>
        <w:autoSpaceDN w:val="0"/>
        <w:jc w:val="both"/>
        <w:rPr>
          <w:rFonts w:ascii="Arial" w:hAnsi="Arial" w:cs="Arial"/>
          <w:b/>
          <w:color w:val="000000"/>
          <w:sz w:val="18"/>
          <w:szCs w:val="18"/>
          <w:lang w:val="es-ES_tradnl"/>
        </w:rPr>
      </w:pP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b/>
          <w:bCs/>
          <w:color w:val="000000"/>
          <w:sz w:val="18"/>
          <w:szCs w:val="18"/>
          <w:lang w:val="es-ES"/>
        </w:rPr>
        <w:t>Accidente de Trabajo (AT):</w:t>
      </w:r>
      <w:r w:rsidRPr="001F0F09">
        <w:rPr>
          <w:rFonts w:ascii="Arial" w:hAnsi="Arial" w:cs="Arial"/>
          <w:bCs/>
          <w:color w:val="000000"/>
          <w:sz w:val="18"/>
          <w:szCs w:val="18"/>
          <w:lang w:val="es-ES"/>
        </w:rPr>
        <w:t xml:space="preserve"> </w:t>
      </w:r>
      <w:r w:rsidRPr="001F0F09">
        <w:rPr>
          <w:rFonts w:ascii="Arial" w:hAnsi="Arial" w:cs="Arial"/>
          <w:color w:val="000000"/>
          <w:sz w:val="18"/>
          <w:szCs w:val="18"/>
          <w:lang w:val="es-ES"/>
        </w:rPr>
        <w:t>Es todo suceso repentino que sobrevenga por causa o con</w:t>
      </w:r>
      <w:r>
        <w:rPr>
          <w:rFonts w:ascii="Arial" w:hAnsi="Arial" w:cs="Arial"/>
          <w:color w:val="000000"/>
          <w:sz w:val="18"/>
          <w:szCs w:val="18"/>
          <w:lang w:val="es-ES"/>
        </w:rPr>
        <w:t xml:space="preserve"> </w:t>
      </w:r>
      <w:r w:rsidRPr="001F0F09">
        <w:rPr>
          <w:rFonts w:ascii="Arial" w:hAnsi="Arial" w:cs="Arial"/>
          <w:color w:val="000000"/>
          <w:sz w:val="18"/>
          <w:szCs w:val="18"/>
          <w:lang w:val="es-ES"/>
        </w:rPr>
        <w:t>ocasión del trabajo y que produzca en el trabajador una lesión orgánica, una</w:t>
      </w:r>
      <w:r>
        <w:rPr>
          <w:rFonts w:ascii="Arial" w:hAnsi="Arial" w:cs="Arial"/>
          <w:color w:val="000000"/>
          <w:sz w:val="18"/>
          <w:szCs w:val="18"/>
          <w:lang w:val="es-ES"/>
        </w:rPr>
        <w:t xml:space="preserve"> </w:t>
      </w:r>
      <w:r w:rsidRPr="001F0F09">
        <w:rPr>
          <w:rFonts w:ascii="Arial" w:hAnsi="Arial" w:cs="Arial"/>
          <w:color w:val="000000"/>
          <w:sz w:val="18"/>
          <w:szCs w:val="18"/>
          <w:lang w:val="es-ES"/>
        </w:rPr>
        <w:t>perturbación funcional, una invalidez o la muerte. También, es aquel que se produce</w:t>
      </w: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color w:val="000000"/>
          <w:sz w:val="18"/>
          <w:szCs w:val="18"/>
          <w:lang w:val="es-ES"/>
        </w:rPr>
        <w:t>durante la ejecución de órdenes del empleador, o durante la ejecución de una labor</w:t>
      </w: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color w:val="000000"/>
          <w:sz w:val="18"/>
          <w:szCs w:val="18"/>
          <w:lang w:val="es-ES"/>
        </w:rPr>
        <w:t>bajo su autoridad, aún fuera del lugar y horas de trabajo.</w:t>
      </w:r>
    </w:p>
    <w:p w:rsidR="001F0F09" w:rsidRDefault="001F0F09" w:rsidP="001F0F09">
      <w:pPr>
        <w:tabs>
          <w:tab w:val="left" w:pos="0"/>
        </w:tabs>
        <w:autoSpaceDE w:val="0"/>
        <w:autoSpaceDN w:val="0"/>
        <w:jc w:val="both"/>
        <w:rPr>
          <w:rFonts w:ascii="Arial" w:hAnsi="Arial" w:cs="Arial"/>
          <w:bCs/>
          <w:color w:val="000000"/>
          <w:sz w:val="18"/>
          <w:szCs w:val="18"/>
          <w:lang w:val="es-ES"/>
        </w:rPr>
      </w:pP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b/>
          <w:bCs/>
          <w:color w:val="000000"/>
          <w:sz w:val="18"/>
          <w:szCs w:val="18"/>
          <w:lang w:val="es-ES"/>
        </w:rPr>
        <w:t>Enfermedad Profesional (EP)</w:t>
      </w:r>
      <w:r w:rsidRPr="001F0F09">
        <w:rPr>
          <w:rFonts w:ascii="Arial" w:hAnsi="Arial" w:cs="Arial"/>
          <w:b/>
          <w:color w:val="000000"/>
          <w:sz w:val="18"/>
          <w:szCs w:val="18"/>
          <w:lang w:val="es-ES"/>
        </w:rPr>
        <w:t>:</w:t>
      </w:r>
      <w:r w:rsidRPr="001F0F09">
        <w:rPr>
          <w:rFonts w:ascii="Arial" w:hAnsi="Arial" w:cs="Arial"/>
          <w:color w:val="000000"/>
          <w:sz w:val="18"/>
          <w:szCs w:val="18"/>
          <w:lang w:val="es-ES"/>
        </w:rPr>
        <w:t xml:space="preserve"> Es todo estado patológico permanente o temporal que</w:t>
      </w:r>
      <w:r>
        <w:rPr>
          <w:rFonts w:ascii="Arial" w:hAnsi="Arial" w:cs="Arial"/>
          <w:color w:val="000000"/>
          <w:sz w:val="18"/>
          <w:szCs w:val="18"/>
          <w:lang w:val="es-ES"/>
        </w:rPr>
        <w:t xml:space="preserve"> </w:t>
      </w:r>
      <w:r w:rsidRPr="001F0F09">
        <w:rPr>
          <w:rFonts w:ascii="Arial" w:hAnsi="Arial" w:cs="Arial"/>
          <w:color w:val="000000"/>
          <w:sz w:val="18"/>
          <w:szCs w:val="18"/>
          <w:lang w:val="es-ES"/>
        </w:rPr>
        <w:t>sobrevenga como consecuencia obligada y directa de la clase de trabajo que</w:t>
      </w:r>
      <w:r>
        <w:rPr>
          <w:rFonts w:ascii="Arial" w:hAnsi="Arial" w:cs="Arial"/>
          <w:color w:val="000000"/>
          <w:sz w:val="18"/>
          <w:szCs w:val="18"/>
          <w:lang w:val="es-ES"/>
        </w:rPr>
        <w:t xml:space="preserve"> </w:t>
      </w:r>
      <w:r w:rsidRPr="001F0F09">
        <w:rPr>
          <w:rFonts w:ascii="Arial" w:hAnsi="Arial" w:cs="Arial"/>
          <w:color w:val="000000"/>
          <w:sz w:val="18"/>
          <w:szCs w:val="18"/>
          <w:lang w:val="es-ES"/>
        </w:rPr>
        <w:t>desempeña el trabajador, en el medio en que se ha visto obligado a trabajar, y que ha</w:t>
      </w:r>
      <w:r>
        <w:rPr>
          <w:rFonts w:ascii="Arial" w:hAnsi="Arial" w:cs="Arial"/>
          <w:color w:val="000000"/>
          <w:sz w:val="18"/>
          <w:szCs w:val="18"/>
          <w:lang w:val="es-ES"/>
        </w:rPr>
        <w:t xml:space="preserve"> </w:t>
      </w:r>
      <w:r w:rsidRPr="001F0F09">
        <w:rPr>
          <w:rFonts w:ascii="Arial" w:hAnsi="Arial" w:cs="Arial"/>
          <w:color w:val="000000"/>
          <w:sz w:val="18"/>
          <w:szCs w:val="18"/>
          <w:lang w:val="es-ES"/>
        </w:rPr>
        <w:t>sido determinada como tal por el Gobierno Nacional.</w:t>
      </w:r>
    </w:p>
    <w:p w:rsidR="001F0F09" w:rsidRDefault="001F0F09" w:rsidP="001F0F09">
      <w:pPr>
        <w:tabs>
          <w:tab w:val="left" w:pos="0"/>
        </w:tabs>
        <w:autoSpaceDE w:val="0"/>
        <w:autoSpaceDN w:val="0"/>
        <w:jc w:val="both"/>
        <w:rPr>
          <w:rFonts w:ascii="Arial" w:hAnsi="Arial" w:cs="Arial"/>
          <w:bCs/>
          <w:color w:val="000000"/>
          <w:sz w:val="18"/>
          <w:szCs w:val="18"/>
          <w:lang w:val="es-ES"/>
        </w:rPr>
      </w:pP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b/>
          <w:bCs/>
          <w:color w:val="000000"/>
          <w:sz w:val="18"/>
          <w:szCs w:val="18"/>
          <w:lang w:val="es-ES"/>
        </w:rPr>
        <w:t>EG, Enfermedad general:</w:t>
      </w:r>
      <w:r w:rsidRPr="001F0F09">
        <w:rPr>
          <w:rFonts w:ascii="Arial" w:hAnsi="Arial" w:cs="Arial"/>
          <w:bCs/>
          <w:color w:val="000000"/>
          <w:sz w:val="18"/>
          <w:szCs w:val="18"/>
          <w:lang w:val="es-ES"/>
        </w:rPr>
        <w:t xml:space="preserve"> </w:t>
      </w:r>
      <w:r w:rsidRPr="001F0F09">
        <w:rPr>
          <w:rFonts w:ascii="Arial" w:hAnsi="Arial" w:cs="Arial"/>
          <w:color w:val="000000"/>
          <w:sz w:val="18"/>
          <w:szCs w:val="18"/>
          <w:lang w:val="es-ES"/>
        </w:rPr>
        <w:t>Es todo estado patológico permanente o temporal que</w:t>
      </w:r>
      <w:r>
        <w:rPr>
          <w:rFonts w:ascii="Arial" w:hAnsi="Arial" w:cs="Arial"/>
          <w:color w:val="000000"/>
          <w:sz w:val="18"/>
          <w:szCs w:val="18"/>
          <w:lang w:val="es-ES"/>
        </w:rPr>
        <w:t xml:space="preserve"> </w:t>
      </w:r>
      <w:r w:rsidRPr="001F0F09">
        <w:rPr>
          <w:rFonts w:ascii="Arial" w:hAnsi="Arial" w:cs="Arial"/>
          <w:color w:val="000000"/>
          <w:sz w:val="18"/>
          <w:szCs w:val="18"/>
          <w:lang w:val="es-ES"/>
        </w:rPr>
        <w:t>sobrevenga por causas externas al trabajo.</w:t>
      </w:r>
    </w:p>
    <w:p w:rsidR="001F0F09" w:rsidRDefault="001F0F09" w:rsidP="001F0F09">
      <w:pPr>
        <w:tabs>
          <w:tab w:val="left" w:pos="0"/>
        </w:tabs>
        <w:autoSpaceDE w:val="0"/>
        <w:autoSpaceDN w:val="0"/>
        <w:jc w:val="both"/>
        <w:rPr>
          <w:rFonts w:ascii="Arial" w:hAnsi="Arial" w:cs="Arial"/>
          <w:bCs/>
          <w:color w:val="000000"/>
          <w:sz w:val="18"/>
          <w:szCs w:val="18"/>
          <w:lang w:val="es-ES"/>
        </w:rPr>
      </w:pPr>
    </w:p>
    <w:p w:rsidR="001F0F09" w:rsidRPr="001F0F09" w:rsidRDefault="001F0F09" w:rsidP="001F0F09">
      <w:pPr>
        <w:tabs>
          <w:tab w:val="left" w:pos="0"/>
        </w:tabs>
        <w:autoSpaceDE w:val="0"/>
        <w:autoSpaceDN w:val="0"/>
        <w:jc w:val="both"/>
        <w:rPr>
          <w:rFonts w:ascii="Arial" w:hAnsi="Arial" w:cs="Arial"/>
          <w:color w:val="000000"/>
          <w:sz w:val="18"/>
          <w:szCs w:val="18"/>
          <w:lang w:val="es-ES"/>
        </w:rPr>
      </w:pPr>
      <w:r w:rsidRPr="001F0F09">
        <w:rPr>
          <w:rFonts w:ascii="Arial" w:hAnsi="Arial" w:cs="Arial"/>
          <w:b/>
          <w:bCs/>
          <w:color w:val="000000"/>
          <w:sz w:val="18"/>
          <w:szCs w:val="18"/>
          <w:lang w:val="es-ES"/>
        </w:rPr>
        <w:t>Comité Paritario de Salud Ocupacional (COPASO):</w:t>
      </w:r>
      <w:r w:rsidRPr="001F0F09">
        <w:rPr>
          <w:rFonts w:ascii="Arial" w:hAnsi="Arial" w:cs="Arial"/>
          <w:bCs/>
          <w:color w:val="000000"/>
          <w:sz w:val="18"/>
          <w:szCs w:val="18"/>
          <w:lang w:val="es-ES"/>
        </w:rPr>
        <w:t xml:space="preserve"> </w:t>
      </w:r>
      <w:r w:rsidRPr="001F0F09">
        <w:rPr>
          <w:rFonts w:ascii="Arial" w:hAnsi="Arial" w:cs="Arial"/>
          <w:color w:val="000000"/>
          <w:sz w:val="18"/>
          <w:szCs w:val="18"/>
          <w:lang w:val="es-ES"/>
        </w:rPr>
        <w:t>Equipo de trabajo conformado por</w:t>
      </w:r>
      <w:r>
        <w:rPr>
          <w:rFonts w:ascii="Arial" w:hAnsi="Arial" w:cs="Arial"/>
          <w:color w:val="000000"/>
          <w:sz w:val="18"/>
          <w:szCs w:val="18"/>
          <w:lang w:val="es-ES"/>
        </w:rPr>
        <w:t xml:space="preserve"> </w:t>
      </w:r>
      <w:r w:rsidRPr="001F0F09">
        <w:rPr>
          <w:rFonts w:ascii="Arial" w:hAnsi="Arial" w:cs="Arial"/>
          <w:color w:val="000000"/>
          <w:sz w:val="18"/>
          <w:szCs w:val="18"/>
          <w:lang w:val="es-ES"/>
        </w:rPr>
        <w:t>un número igual de representantes de los empleados y del empleador, cuya función</w:t>
      </w:r>
      <w:r>
        <w:rPr>
          <w:rFonts w:ascii="Arial" w:hAnsi="Arial" w:cs="Arial"/>
          <w:color w:val="000000"/>
          <w:sz w:val="18"/>
          <w:szCs w:val="18"/>
          <w:lang w:val="es-ES"/>
        </w:rPr>
        <w:t xml:space="preserve"> </w:t>
      </w:r>
      <w:r w:rsidRPr="001F0F09">
        <w:rPr>
          <w:rFonts w:ascii="Arial" w:hAnsi="Arial" w:cs="Arial"/>
          <w:color w:val="000000"/>
          <w:sz w:val="18"/>
          <w:szCs w:val="18"/>
          <w:lang w:val="es-ES"/>
        </w:rPr>
        <w:t>principal es promover y vigilar las normas de salud ocupacional</w:t>
      </w:r>
      <w:r>
        <w:rPr>
          <w:rFonts w:ascii="Arial" w:hAnsi="Arial" w:cs="Arial"/>
          <w:color w:val="000000"/>
          <w:sz w:val="18"/>
          <w:szCs w:val="18"/>
          <w:lang w:val="es-ES"/>
        </w:rPr>
        <w:t>.</w:t>
      </w:r>
    </w:p>
    <w:p w:rsidR="001F0F09" w:rsidRPr="00ED3C51" w:rsidRDefault="001F0F09" w:rsidP="00AC4E77">
      <w:pPr>
        <w:tabs>
          <w:tab w:val="left" w:pos="0"/>
        </w:tabs>
        <w:autoSpaceDE w:val="0"/>
        <w:autoSpaceDN w:val="0"/>
        <w:jc w:val="both"/>
        <w:rPr>
          <w:rFonts w:ascii="Arial" w:hAnsi="Arial" w:cs="Arial"/>
          <w:b/>
          <w:color w:val="000000"/>
          <w:sz w:val="18"/>
          <w:szCs w:val="18"/>
          <w:lang w:val="es-ES_tradnl"/>
        </w:rPr>
      </w:pPr>
    </w:p>
    <w:p w:rsidR="001F0F09" w:rsidRPr="00ED3C51" w:rsidRDefault="0005149D" w:rsidP="0005149D">
      <w:pPr>
        <w:pStyle w:val="EstiloTtulo111pt"/>
        <w:numPr>
          <w:ilvl w:val="0"/>
          <w:numId w:val="0"/>
        </w:numPr>
        <w:jc w:val="left"/>
        <w:rPr>
          <w:rFonts w:cs="Arial"/>
          <w:b/>
          <w:sz w:val="18"/>
          <w:szCs w:val="18"/>
        </w:rPr>
      </w:pPr>
      <w:bookmarkStart w:id="0" w:name="_Toc231611459"/>
      <w:r>
        <w:rPr>
          <w:rFonts w:cs="Arial"/>
          <w:b/>
          <w:sz w:val="18"/>
          <w:szCs w:val="18"/>
        </w:rPr>
        <w:t xml:space="preserve">3.1. </w:t>
      </w:r>
      <w:r w:rsidR="001F0F09" w:rsidRPr="00ED3C51">
        <w:rPr>
          <w:rFonts w:cs="Arial"/>
          <w:b/>
          <w:sz w:val="18"/>
          <w:szCs w:val="18"/>
        </w:rPr>
        <w:t>MARCO LEGAL</w:t>
      </w:r>
      <w:bookmarkEnd w:id="0"/>
    </w:p>
    <w:p w:rsidR="001F0F09" w:rsidRPr="0005149D" w:rsidRDefault="001F0F09" w:rsidP="001F0F09">
      <w:pPr>
        <w:spacing w:before="100" w:beforeAutospacing="1" w:after="100" w:afterAutospacing="1"/>
        <w:jc w:val="both"/>
        <w:rPr>
          <w:rFonts w:ascii="Arial" w:hAnsi="Arial" w:cs="Arial"/>
          <w:color w:val="000000"/>
          <w:sz w:val="18"/>
          <w:szCs w:val="18"/>
          <w:lang w:val="es-ES" w:eastAsia="es-ES"/>
        </w:rPr>
      </w:pPr>
      <w:r w:rsidRPr="0005149D">
        <w:rPr>
          <w:rFonts w:ascii="Arial" w:hAnsi="Arial" w:cs="Arial"/>
          <w:color w:val="000000"/>
          <w:sz w:val="18"/>
          <w:szCs w:val="18"/>
          <w:lang w:val="es-ES" w:eastAsia="es-ES"/>
        </w:rPr>
        <w:t xml:space="preserve">Ver </w:t>
      </w:r>
      <w:r w:rsidR="0005149D">
        <w:rPr>
          <w:rFonts w:ascii="Arial" w:hAnsi="Arial" w:cs="Arial"/>
          <w:color w:val="000000"/>
          <w:sz w:val="18"/>
          <w:szCs w:val="18"/>
          <w:lang w:val="es-ES" w:eastAsia="es-ES"/>
        </w:rPr>
        <w:t xml:space="preserve">Matriz de Requisitos legales </w:t>
      </w:r>
      <w:r w:rsidRPr="0005149D">
        <w:rPr>
          <w:rFonts w:ascii="Arial" w:hAnsi="Arial" w:cs="Arial"/>
          <w:color w:val="000000"/>
          <w:sz w:val="18"/>
          <w:szCs w:val="18"/>
          <w:lang w:val="es-ES" w:eastAsia="es-ES"/>
        </w:rPr>
        <w:t xml:space="preserve">aplicables a la organización </w:t>
      </w:r>
    </w:p>
    <w:p w:rsidR="001F0F09" w:rsidRPr="00ED3C51" w:rsidRDefault="0005149D" w:rsidP="0005149D">
      <w:pPr>
        <w:pStyle w:val="EstiloTtulo111pt"/>
        <w:numPr>
          <w:ilvl w:val="0"/>
          <w:numId w:val="0"/>
        </w:numPr>
        <w:jc w:val="left"/>
        <w:rPr>
          <w:rFonts w:cs="Arial"/>
          <w:b/>
          <w:sz w:val="18"/>
          <w:szCs w:val="18"/>
        </w:rPr>
      </w:pPr>
      <w:bookmarkStart w:id="1" w:name="_Toc231611460"/>
      <w:r>
        <w:rPr>
          <w:rFonts w:cs="Arial"/>
          <w:b/>
          <w:sz w:val="18"/>
          <w:szCs w:val="18"/>
        </w:rPr>
        <w:t xml:space="preserve">3.2.  </w:t>
      </w:r>
      <w:r w:rsidR="001F0F09" w:rsidRPr="00ED3C51">
        <w:rPr>
          <w:rFonts w:cs="Arial"/>
          <w:b/>
          <w:sz w:val="18"/>
          <w:szCs w:val="18"/>
        </w:rPr>
        <w:t>GENERALIDADES DE LA EMPRESA</w:t>
      </w:r>
      <w:bookmarkEnd w:id="1"/>
    </w:p>
    <w:p w:rsidR="001F0F09" w:rsidRPr="00ED3C51" w:rsidRDefault="001F0F09" w:rsidP="001F0F09">
      <w:pPr>
        <w:rPr>
          <w:rFonts w:ascii="Arial" w:hAnsi="Arial" w:cs="Arial"/>
          <w:sz w:val="18"/>
          <w:szCs w:val="18"/>
        </w:rPr>
      </w:pPr>
    </w:p>
    <w:p w:rsidR="0005149D" w:rsidRPr="0005149D" w:rsidRDefault="0005149D" w:rsidP="0005149D">
      <w:pPr>
        <w:pStyle w:val="Prrafodelista"/>
        <w:numPr>
          <w:ilvl w:val="0"/>
          <w:numId w:val="43"/>
        </w:numPr>
        <w:jc w:val="both"/>
        <w:rPr>
          <w:rFonts w:ascii="Arial" w:hAnsi="Arial" w:cs="Arial"/>
          <w:sz w:val="20"/>
        </w:rPr>
      </w:pPr>
      <w:r w:rsidRPr="0005149D">
        <w:rPr>
          <w:rStyle w:val="Textoennegrita"/>
          <w:rFonts w:ascii="Arial" w:hAnsi="Arial" w:cs="Arial"/>
          <w:sz w:val="20"/>
        </w:rPr>
        <w:t>Nombre de la empresa</w:t>
      </w:r>
      <w:r w:rsidRPr="0005149D">
        <w:rPr>
          <w:rFonts w:ascii="Arial" w:hAnsi="Arial" w:cs="Arial"/>
          <w:sz w:val="20"/>
        </w:rPr>
        <w:t>: ELECTROINDUSTRIAL S.A</w:t>
      </w:r>
    </w:p>
    <w:p w:rsidR="0005149D" w:rsidRDefault="0005149D" w:rsidP="0005149D">
      <w:pPr>
        <w:jc w:val="both"/>
        <w:rPr>
          <w:rStyle w:val="Textoennegrita"/>
          <w:rFonts w:ascii="Arial" w:hAnsi="Arial" w:cs="Arial"/>
          <w:sz w:val="20"/>
        </w:rPr>
      </w:pPr>
    </w:p>
    <w:p w:rsidR="0005149D" w:rsidRPr="0005149D" w:rsidRDefault="0005149D" w:rsidP="0005149D">
      <w:pPr>
        <w:pStyle w:val="Prrafodelista"/>
        <w:numPr>
          <w:ilvl w:val="0"/>
          <w:numId w:val="43"/>
        </w:numPr>
        <w:jc w:val="both"/>
        <w:rPr>
          <w:rFonts w:ascii="Arial" w:hAnsi="Arial" w:cs="Arial"/>
          <w:sz w:val="20"/>
        </w:rPr>
      </w:pPr>
      <w:r w:rsidRPr="0005149D">
        <w:rPr>
          <w:rStyle w:val="Textoennegrita"/>
          <w:rFonts w:ascii="Arial" w:hAnsi="Arial" w:cs="Arial"/>
          <w:sz w:val="20"/>
        </w:rPr>
        <w:t xml:space="preserve">Actividad Económica: </w:t>
      </w:r>
      <w:r w:rsidRPr="0005149D">
        <w:rPr>
          <w:rFonts w:ascii="Arial" w:hAnsi="Arial" w:cs="Arial"/>
          <w:sz w:val="20"/>
        </w:rPr>
        <w:t xml:space="preserve">Dedicada a la comercialización y distribución de materiales eléctricos de alta tensión </w:t>
      </w:r>
    </w:p>
    <w:p w:rsidR="0005149D" w:rsidRDefault="0005149D" w:rsidP="0005149D">
      <w:pPr>
        <w:jc w:val="both"/>
        <w:rPr>
          <w:rStyle w:val="Textoennegrita"/>
          <w:rFonts w:ascii="Arial" w:hAnsi="Arial" w:cs="Arial"/>
          <w:sz w:val="20"/>
        </w:rPr>
      </w:pPr>
    </w:p>
    <w:p w:rsidR="0005149D" w:rsidRPr="0005149D" w:rsidRDefault="0005149D" w:rsidP="0005149D">
      <w:pPr>
        <w:pStyle w:val="Prrafodelista"/>
        <w:numPr>
          <w:ilvl w:val="0"/>
          <w:numId w:val="43"/>
        </w:numPr>
        <w:jc w:val="both"/>
        <w:rPr>
          <w:rFonts w:ascii="Arial" w:hAnsi="Arial" w:cs="Arial"/>
          <w:sz w:val="20"/>
        </w:rPr>
      </w:pPr>
      <w:r w:rsidRPr="0005149D">
        <w:rPr>
          <w:rStyle w:val="Textoennegrita"/>
          <w:rFonts w:ascii="Arial" w:hAnsi="Arial" w:cs="Arial"/>
          <w:sz w:val="20"/>
        </w:rPr>
        <w:t>Administradora de Riesgos:</w:t>
      </w:r>
      <w:r w:rsidRPr="0005149D">
        <w:rPr>
          <w:rStyle w:val="Textoennegrita"/>
          <w:rFonts w:ascii="Arial" w:hAnsi="Arial" w:cs="Arial"/>
          <w:sz w:val="20"/>
        </w:rPr>
        <w:tab/>
      </w:r>
      <w:r w:rsidRPr="0005149D">
        <w:rPr>
          <w:rFonts w:ascii="Arial" w:hAnsi="Arial" w:cs="Arial"/>
          <w:sz w:val="20"/>
        </w:rPr>
        <w:t>La Organización se encuentra afiliada a la Administradora de Riesgos Profesionales COLMENA</w:t>
      </w:r>
    </w:p>
    <w:p w:rsidR="0005149D" w:rsidRDefault="0005149D" w:rsidP="0005149D">
      <w:pPr>
        <w:jc w:val="both"/>
        <w:rPr>
          <w:rStyle w:val="Textoennegrita"/>
          <w:rFonts w:ascii="Arial" w:hAnsi="Arial" w:cs="Arial"/>
          <w:sz w:val="20"/>
        </w:rPr>
      </w:pPr>
    </w:p>
    <w:p w:rsidR="00073393" w:rsidRPr="0002472C" w:rsidRDefault="0005149D" w:rsidP="001F0F09">
      <w:pPr>
        <w:pStyle w:val="Prrafodelista"/>
        <w:numPr>
          <w:ilvl w:val="0"/>
          <w:numId w:val="43"/>
        </w:numPr>
        <w:jc w:val="both"/>
        <w:rPr>
          <w:rFonts w:ascii="Arial" w:hAnsi="Arial" w:cs="Arial"/>
          <w:b/>
          <w:bCs/>
          <w:sz w:val="20"/>
        </w:rPr>
      </w:pPr>
      <w:r w:rsidRPr="0005149D">
        <w:rPr>
          <w:rStyle w:val="Textoennegrita"/>
          <w:rFonts w:ascii="Arial" w:hAnsi="Arial" w:cs="Arial"/>
          <w:sz w:val="20"/>
        </w:rPr>
        <w:t>Número de trabajadores de la empresa:</w:t>
      </w:r>
      <w:r>
        <w:rPr>
          <w:rStyle w:val="Textoennegrita"/>
          <w:rFonts w:ascii="Arial" w:hAnsi="Arial" w:cs="Arial"/>
          <w:sz w:val="20"/>
        </w:rPr>
        <w:t xml:space="preserve"> </w:t>
      </w:r>
      <w:r w:rsidRPr="0005149D">
        <w:rPr>
          <w:rFonts w:ascii="Arial" w:hAnsi="Arial" w:cs="Arial"/>
          <w:sz w:val="20"/>
          <w:lang w:val="es-ES"/>
        </w:rPr>
        <w:t>Actualmente la empresa cuenta con 77 personas vinculadas directamente todas ellas se encuentran en tres áreas principalmente: área administrativa, área comercial y área de bodega, la primera bajo supervisión de la gerencia técni</w:t>
      </w:r>
      <w:r w:rsidR="0002472C">
        <w:rPr>
          <w:rFonts w:ascii="Arial" w:hAnsi="Arial" w:cs="Arial"/>
          <w:sz w:val="20"/>
          <w:lang w:val="es-ES"/>
        </w:rPr>
        <w:t>ca</w:t>
      </w:r>
    </w:p>
    <w:p w:rsidR="00073393" w:rsidRDefault="00073393" w:rsidP="001F0F09">
      <w:pPr>
        <w:jc w:val="both"/>
        <w:rPr>
          <w:rFonts w:ascii="Arial" w:hAnsi="Arial" w:cs="Arial"/>
          <w:b/>
          <w:i/>
          <w:sz w:val="18"/>
          <w:szCs w:val="18"/>
        </w:rPr>
      </w:pPr>
    </w:p>
    <w:p w:rsidR="0005149D" w:rsidRPr="00FC4C09" w:rsidRDefault="0005149D" w:rsidP="0005149D">
      <w:pPr>
        <w:pStyle w:val="Ttulo3"/>
        <w:numPr>
          <w:ilvl w:val="0"/>
          <w:numId w:val="43"/>
        </w:numPr>
        <w:jc w:val="both"/>
        <w:rPr>
          <w:rFonts w:ascii="Arial" w:hAnsi="Arial" w:cs="Arial"/>
          <w:sz w:val="20"/>
        </w:rPr>
      </w:pPr>
      <w:r w:rsidRPr="00FC4C09">
        <w:rPr>
          <w:rFonts w:ascii="Arial" w:hAnsi="Arial" w:cs="Arial"/>
          <w:sz w:val="20"/>
        </w:rPr>
        <w:t>Localización General</w:t>
      </w:r>
    </w:p>
    <w:p w:rsidR="0005149D" w:rsidRPr="0005149D" w:rsidRDefault="0005149D" w:rsidP="0005149D">
      <w:pPr>
        <w:pStyle w:val="Prrafodelista"/>
        <w:rPr>
          <w:rFonts w:ascii="Arial" w:hAnsi="Arial" w:cs="Arial"/>
          <w:sz w:val="20"/>
        </w:rPr>
      </w:pPr>
      <w:r w:rsidRPr="0005149D">
        <w:rPr>
          <w:rFonts w:ascii="Arial" w:eastAsia="Arial Unicode MS" w:hAnsi="Arial" w:cs="Arial"/>
          <w:sz w:val="20"/>
          <w:lang w:val="es-ES" w:eastAsia="es-ES"/>
        </w:rPr>
        <w:t>Electroindustrial cuenta con una sede principal ubicada en la carrera 17# 45-149 de la ciudad de Bucaramanga y una agencia en la calle 51# 21-53 del barrio Colombia en el municipio de Barrancabermeja</w:t>
      </w:r>
      <w:r w:rsidRPr="0005149D">
        <w:rPr>
          <w:rFonts w:ascii="Arial" w:hAnsi="Arial" w:cs="Arial"/>
          <w:sz w:val="20"/>
        </w:rPr>
        <w:t>;</w:t>
      </w:r>
      <w:r w:rsidRPr="0005149D">
        <w:rPr>
          <w:rFonts w:ascii="Arial" w:eastAsia="Arial Unicode MS" w:hAnsi="Arial" w:cs="Arial"/>
          <w:sz w:val="20"/>
          <w:lang w:val="es-ES" w:eastAsia="es-ES"/>
        </w:rPr>
        <w:t xml:space="preserve"> </w:t>
      </w:r>
      <w:hyperlink r:id="rId8" w:history="1">
        <w:r w:rsidRPr="0005149D">
          <w:rPr>
            <w:rStyle w:val="Hipervnculo"/>
            <w:rFonts w:ascii="Arial" w:hAnsi="Arial" w:cs="Arial"/>
            <w:sz w:val="20"/>
          </w:rPr>
          <w:t>Tel:6704111</w:t>
        </w:r>
      </w:hyperlink>
    </w:p>
    <w:p w:rsidR="0005149D" w:rsidRDefault="0005149D" w:rsidP="0005149D">
      <w:pPr>
        <w:rPr>
          <w:rFonts w:ascii="Arial" w:hAnsi="Arial" w:cs="Arial"/>
          <w:sz w:val="20"/>
        </w:rPr>
      </w:pPr>
    </w:p>
    <w:p w:rsidR="0005149D" w:rsidRDefault="0005149D" w:rsidP="0005149D">
      <w:pPr>
        <w:pStyle w:val="Ttulo3"/>
        <w:numPr>
          <w:ilvl w:val="0"/>
          <w:numId w:val="43"/>
        </w:numPr>
        <w:jc w:val="both"/>
        <w:rPr>
          <w:rFonts w:ascii="Arial" w:hAnsi="Arial" w:cs="Arial"/>
          <w:color w:val="000000"/>
          <w:sz w:val="20"/>
          <w:szCs w:val="24"/>
        </w:rPr>
      </w:pPr>
      <w:r>
        <w:rPr>
          <w:rFonts w:ascii="Arial" w:hAnsi="Arial" w:cs="Arial"/>
          <w:color w:val="000000"/>
          <w:sz w:val="20"/>
          <w:szCs w:val="14"/>
        </w:rPr>
        <w:t>Descripción de</w:t>
      </w:r>
      <w:r>
        <w:rPr>
          <w:rFonts w:ascii="Arial" w:hAnsi="Arial" w:cs="Arial"/>
          <w:b w:val="0"/>
          <w:bCs/>
          <w:color w:val="000000"/>
          <w:sz w:val="20"/>
          <w:szCs w:val="14"/>
        </w:rPr>
        <w:t xml:space="preserve"> </w:t>
      </w:r>
      <w:r>
        <w:rPr>
          <w:rFonts w:ascii="Arial" w:hAnsi="Arial" w:cs="Arial"/>
          <w:color w:val="000000"/>
          <w:sz w:val="20"/>
          <w:szCs w:val="24"/>
        </w:rPr>
        <w:t>Dependencias Generales</w:t>
      </w:r>
    </w:p>
    <w:p w:rsidR="0005149D" w:rsidRPr="0005149D" w:rsidRDefault="0005149D" w:rsidP="0005149D">
      <w:pPr>
        <w:pStyle w:val="Prrafodelista"/>
        <w:rPr>
          <w:rFonts w:ascii="Arial" w:hAnsi="Arial" w:cs="Arial"/>
          <w:sz w:val="20"/>
          <w:lang w:val="es-MX"/>
        </w:rPr>
      </w:pPr>
      <w:r w:rsidRPr="0005149D">
        <w:rPr>
          <w:rFonts w:ascii="Arial" w:hAnsi="Arial" w:cs="Arial"/>
          <w:sz w:val="20"/>
          <w:lang w:val="es-MX"/>
        </w:rPr>
        <w:t>Las operaciones de Electroindustrial se realizan desde su sede principal, desde allí se realizan las ventas de mostrador, los despachos y las labores administrativas.</w:t>
      </w:r>
    </w:p>
    <w:p w:rsidR="0005149D" w:rsidRPr="0005149D" w:rsidRDefault="0005149D" w:rsidP="001F0F09">
      <w:pPr>
        <w:jc w:val="both"/>
        <w:rPr>
          <w:rFonts w:ascii="Arial" w:hAnsi="Arial" w:cs="Arial"/>
          <w:b/>
          <w:i/>
          <w:sz w:val="18"/>
          <w:szCs w:val="18"/>
          <w:lang w:val="es-MX"/>
        </w:rPr>
      </w:pPr>
    </w:p>
    <w:p w:rsidR="0002472C" w:rsidRDefault="0002472C" w:rsidP="0005149D">
      <w:pPr>
        <w:pStyle w:val="Ttulo2"/>
        <w:suppressAutoHyphens/>
        <w:spacing w:before="240" w:after="60"/>
        <w:rPr>
          <w:rFonts w:ascii="Arial" w:hAnsi="Arial" w:cs="Arial"/>
          <w:sz w:val="18"/>
          <w:szCs w:val="18"/>
        </w:rPr>
      </w:pPr>
      <w:bookmarkStart w:id="2" w:name="_Toc231611464"/>
    </w:p>
    <w:p w:rsidR="001F0F09" w:rsidRPr="00ED3C51" w:rsidRDefault="0005149D" w:rsidP="0005149D">
      <w:pPr>
        <w:pStyle w:val="Ttulo2"/>
        <w:suppressAutoHyphens/>
        <w:spacing w:before="240" w:after="60"/>
        <w:rPr>
          <w:rFonts w:ascii="Arial" w:hAnsi="Arial" w:cs="Arial"/>
          <w:sz w:val="18"/>
          <w:szCs w:val="18"/>
        </w:rPr>
      </w:pPr>
      <w:r>
        <w:rPr>
          <w:rFonts w:ascii="Arial" w:hAnsi="Arial" w:cs="Arial"/>
          <w:sz w:val="18"/>
          <w:szCs w:val="18"/>
        </w:rPr>
        <w:t>3.2.1</w:t>
      </w:r>
      <w:r w:rsidR="001F0F09" w:rsidRPr="00ED3C51">
        <w:rPr>
          <w:rFonts w:ascii="Arial" w:hAnsi="Arial" w:cs="Arial"/>
          <w:sz w:val="18"/>
          <w:szCs w:val="18"/>
        </w:rPr>
        <w:t>.  Procesos</w:t>
      </w:r>
      <w:bookmarkEnd w:id="2"/>
    </w:p>
    <w:p w:rsidR="001F0F09" w:rsidRPr="00ED3C51" w:rsidRDefault="001F0F09" w:rsidP="001F0F09">
      <w:pPr>
        <w:rPr>
          <w:rFonts w:ascii="Arial" w:hAnsi="Arial" w:cs="Arial"/>
          <w:sz w:val="18"/>
          <w:szCs w:val="18"/>
        </w:rPr>
      </w:pPr>
    </w:p>
    <w:p w:rsidR="001F0F09" w:rsidRPr="00DE4AAA" w:rsidRDefault="00DE4AAA" w:rsidP="001F0F09">
      <w:pPr>
        <w:rPr>
          <w:rFonts w:ascii="Arial" w:hAnsi="Arial" w:cs="Arial"/>
          <w:sz w:val="18"/>
          <w:szCs w:val="18"/>
        </w:rPr>
      </w:pPr>
      <w:r>
        <w:rPr>
          <w:rFonts w:ascii="Arial" w:hAnsi="Arial" w:cs="Arial"/>
          <w:sz w:val="18"/>
          <w:szCs w:val="18"/>
        </w:rPr>
        <w:t>“Ver Manual del Sistema I</w:t>
      </w:r>
      <w:r w:rsidR="001F0F09" w:rsidRPr="00DE4AAA">
        <w:rPr>
          <w:rFonts w:ascii="Arial" w:hAnsi="Arial" w:cs="Arial"/>
          <w:sz w:val="18"/>
          <w:szCs w:val="18"/>
        </w:rPr>
        <w:t>ntegrado de Gestión.</w:t>
      </w:r>
      <w:r>
        <w:rPr>
          <w:rFonts w:ascii="Arial" w:hAnsi="Arial" w:cs="Arial"/>
          <w:sz w:val="18"/>
          <w:szCs w:val="18"/>
        </w:rPr>
        <w:t>”</w:t>
      </w:r>
    </w:p>
    <w:p w:rsidR="001F0F09" w:rsidRPr="00ED3C51" w:rsidRDefault="00307583" w:rsidP="00DE4AAA">
      <w:pPr>
        <w:pStyle w:val="Ttulo2"/>
        <w:suppressAutoHyphens/>
        <w:spacing w:before="240" w:after="60"/>
        <w:rPr>
          <w:rFonts w:ascii="Arial" w:hAnsi="Arial" w:cs="Arial"/>
          <w:sz w:val="18"/>
          <w:szCs w:val="18"/>
        </w:rPr>
      </w:pPr>
      <w:bookmarkStart w:id="3" w:name="_Toc231611467"/>
      <w:r>
        <w:rPr>
          <w:rFonts w:ascii="Arial" w:hAnsi="Arial" w:cs="Arial"/>
          <w:sz w:val="18"/>
          <w:szCs w:val="18"/>
        </w:rPr>
        <w:t>3.2.1</w:t>
      </w:r>
      <w:r w:rsidR="001F0F09" w:rsidRPr="00ED3C51">
        <w:rPr>
          <w:rFonts w:ascii="Arial" w:hAnsi="Arial" w:cs="Arial"/>
          <w:sz w:val="18"/>
          <w:szCs w:val="18"/>
        </w:rPr>
        <w:t xml:space="preserve">. </w:t>
      </w:r>
      <w:r>
        <w:rPr>
          <w:rFonts w:ascii="Arial" w:hAnsi="Arial" w:cs="Arial"/>
          <w:sz w:val="18"/>
          <w:szCs w:val="18"/>
        </w:rPr>
        <w:t xml:space="preserve">1. </w:t>
      </w:r>
      <w:r w:rsidR="001F0F09" w:rsidRPr="00ED3C51">
        <w:rPr>
          <w:rFonts w:ascii="Arial" w:hAnsi="Arial" w:cs="Arial"/>
          <w:sz w:val="18"/>
          <w:szCs w:val="18"/>
        </w:rPr>
        <w:t xml:space="preserve"> Procesos desarrollados</w:t>
      </w:r>
      <w:bookmarkEnd w:id="3"/>
    </w:p>
    <w:p w:rsidR="001F0F09" w:rsidRPr="00DE4AAA" w:rsidRDefault="001F0F09" w:rsidP="001F0F09">
      <w:pPr>
        <w:rPr>
          <w:rFonts w:ascii="Arial" w:hAnsi="Arial" w:cs="Arial"/>
          <w:sz w:val="18"/>
          <w:szCs w:val="18"/>
        </w:rPr>
      </w:pPr>
    </w:p>
    <w:p w:rsidR="001F0F09" w:rsidRPr="00ED3C51" w:rsidRDefault="001F0F09" w:rsidP="001F0F09">
      <w:pPr>
        <w:rPr>
          <w:rFonts w:ascii="Arial" w:hAnsi="Arial" w:cs="Arial"/>
          <w:b/>
          <w:i/>
          <w:sz w:val="18"/>
          <w:szCs w:val="18"/>
        </w:rPr>
      </w:pPr>
      <w:r w:rsidRPr="00DE4AAA">
        <w:rPr>
          <w:rFonts w:ascii="Arial" w:hAnsi="Arial" w:cs="Arial"/>
          <w:sz w:val="18"/>
          <w:szCs w:val="18"/>
        </w:rPr>
        <w:t>La descripción del desarrollo de cada uno de los procesos, se encuentra en el Manual del Sistema Integrado de Gestión.</w:t>
      </w:r>
      <w:r w:rsidR="00DE4AAA" w:rsidRPr="00DE4AAA">
        <w:rPr>
          <w:rFonts w:ascii="Arial" w:hAnsi="Arial" w:cs="Arial"/>
          <w:sz w:val="18"/>
          <w:szCs w:val="18"/>
        </w:rPr>
        <w:t xml:space="preserve">  “</w:t>
      </w:r>
      <w:r w:rsidRPr="00DE4AAA">
        <w:rPr>
          <w:rFonts w:ascii="Arial" w:hAnsi="Arial" w:cs="Arial"/>
          <w:sz w:val="18"/>
          <w:szCs w:val="18"/>
        </w:rPr>
        <w:t>Ver mapa de Procesos</w:t>
      </w:r>
      <w:r w:rsidR="00DE4AAA">
        <w:rPr>
          <w:rFonts w:ascii="Arial" w:hAnsi="Arial" w:cs="Arial"/>
          <w:b/>
          <w:i/>
          <w:sz w:val="18"/>
          <w:szCs w:val="18"/>
        </w:rPr>
        <w:t>”</w:t>
      </w:r>
    </w:p>
    <w:p w:rsidR="001F0F09" w:rsidRPr="00ED3C51" w:rsidRDefault="00307583" w:rsidP="00DE4AAA">
      <w:pPr>
        <w:pStyle w:val="Ttulo2"/>
        <w:suppressAutoHyphens/>
        <w:spacing w:before="240" w:after="60"/>
        <w:rPr>
          <w:rFonts w:ascii="Arial" w:hAnsi="Arial" w:cs="Arial"/>
          <w:sz w:val="18"/>
          <w:szCs w:val="18"/>
        </w:rPr>
      </w:pPr>
      <w:bookmarkStart w:id="4" w:name="_Toc231611468"/>
      <w:r>
        <w:rPr>
          <w:rFonts w:ascii="Arial" w:hAnsi="Arial" w:cs="Arial"/>
          <w:sz w:val="18"/>
          <w:szCs w:val="18"/>
        </w:rPr>
        <w:t>3.2.2</w:t>
      </w:r>
      <w:r w:rsidR="00DE4AAA">
        <w:rPr>
          <w:rFonts w:ascii="Arial" w:hAnsi="Arial" w:cs="Arial"/>
          <w:sz w:val="18"/>
          <w:szCs w:val="18"/>
        </w:rPr>
        <w:t xml:space="preserve">. </w:t>
      </w:r>
      <w:r w:rsidR="001F0F09" w:rsidRPr="00ED3C51">
        <w:rPr>
          <w:rFonts w:ascii="Arial" w:hAnsi="Arial" w:cs="Arial"/>
          <w:sz w:val="18"/>
          <w:szCs w:val="18"/>
        </w:rPr>
        <w:t>Productos o servicios</w:t>
      </w:r>
      <w:bookmarkEnd w:id="4"/>
    </w:p>
    <w:p w:rsidR="001F0F09" w:rsidRPr="00DE4AAA" w:rsidRDefault="001F0F09" w:rsidP="001F0F09">
      <w:pPr>
        <w:rPr>
          <w:rFonts w:ascii="Arial" w:hAnsi="Arial" w:cs="Arial"/>
          <w:color w:val="FF0000"/>
          <w:sz w:val="18"/>
          <w:szCs w:val="18"/>
        </w:rPr>
      </w:pPr>
    </w:p>
    <w:p w:rsidR="001F0F09" w:rsidRPr="00DE4AAA" w:rsidRDefault="001F0F09" w:rsidP="001F0F09">
      <w:pPr>
        <w:jc w:val="both"/>
        <w:rPr>
          <w:rFonts w:ascii="Arial" w:hAnsi="Arial" w:cs="Arial"/>
          <w:sz w:val="18"/>
          <w:szCs w:val="18"/>
        </w:rPr>
      </w:pPr>
      <w:r w:rsidRPr="00DE4AAA">
        <w:rPr>
          <w:rFonts w:ascii="Arial" w:hAnsi="Arial" w:cs="Arial"/>
          <w:sz w:val="18"/>
          <w:szCs w:val="18"/>
        </w:rPr>
        <w:t xml:space="preserve">Los productos y servicios se encuentran actualizados en el Certificado de existencia y representación legal, de </w:t>
      </w:r>
      <w:smartTag w:uri="urn:schemas-microsoft-com:office:smarttags" w:element="PersonName">
        <w:smartTagPr>
          <w:attr w:name="ProductID" w:val="la C￡mara"/>
        </w:smartTagPr>
        <w:r w:rsidRPr="00DE4AAA">
          <w:rPr>
            <w:rFonts w:ascii="Arial" w:hAnsi="Arial" w:cs="Arial"/>
            <w:sz w:val="18"/>
            <w:szCs w:val="18"/>
          </w:rPr>
          <w:t>la Cámara</w:t>
        </w:r>
      </w:smartTag>
      <w:r w:rsidRPr="00DE4AAA">
        <w:rPr>
          <w:rFonts w:ascii="Arial" w:hAnsi="Arial" w:cs="Arial"/>
          <w:sz w:val="18"/>
          <w:szCs w:val="18"/>
        </w:rPr>
        <w:t xml:space="preserve"> de</w:t>
      </w:r>
      <w:r w:rsidR="00DE4AAA" w:rsidRPr="00DE4AAA">
        <w:rPr>
          <w:rFonts w:ascii="Arial" w:hAnsi="Arial" w:cs="Arial"/>
          <w:sz w:val="18"/>
          <w:szCs w:val="18"/>
        </w:rPr>
        <w:t xml:space="preserve"> Comercio de </w:t>
      </w:r>
      <w:r w:rsidR="00DE4AAA">
        <w:rPr>
          <w:rFonts w:ascii="Arial" w:hAnsi="Arial" w:cs="Arial"/>
          <w:sz w:val="18"/>
          <w:szCs w:val="18"/>
        </w:rPr>
        <w:t>Bucaramanga.</w:t>
      </w:r>
    </w:p>
    <w:p w:rsidR="001F0F09" w:rsidRPr="00ED3C51" w:rsidRDefault="00307583" w:rsidP="00DE4AAA">
      <w:pPr>
        <w:pStyle w:val="Ttulo2"/>
        <w:suppressAutoHyphens/>
        <w:spacing w:before="240" w:after="60"/>
        <w:rPr>
          <w:rFonts w:ascii="Arial" w:hAnsi="Arial" w:cs="Arial"/>
          <w:sz w:val="18"/>
          <w:szCs w:val="18"/>
        </w:rPr>
      </w:pPr>
      <w:bookmarkStart w:id="5" w:name="_Toc231611472"/>
      <w:r>
        <w:rPr>
          <w:rFonts w:ascii="Arial" w:hAnsi="Arial" w:cs="Arial"/>
          <w:sz w:val="18"/>
          <w:szCs w:val="18"/>
        </w:rPr>
        <w:t>3.2.3</w:t>
      </w:r>
      <w:r w:rsidR="00DE4AAA">
        <w:rPr>
          <w:rFonts w:ascii="Arial" w:hAnsi="Arial" w:cs="Arial"/>
          <w:sz w:val="18"/>
          <w:szCs w:val="18"/>
        </w:rPr>
        <w:t xml:space="preserve">. </w:t>
      </w:r>
      <w:r w:rsidR="001F0F09" w:rsidRPr="00ED3C51">
        <w:rPr>
          <w:rFonts w:ascii="Arial" w:hAnsi="Arial" w:cs="Arial"/>
          <w:sz w:val="18"/>
          <w:szCs w:val="18"/>
        </w:rPr>
        <w:t>Horarios de trabajo</w:t>
      </w:r>
      <w:bookmarkEnd w:id="5"/>
    </w:p>
    <w:p w:rsidR="001F0F09" w:rsidRPr="00ED3C51" w:rsidRDefault="001F0F09" w:rsidP="001F0F09">
      <w:pPr>
        <w:rPr>
          <w:rFonts w:ascii="Arial" w:hAnsi="Arial" w:cs="Arial"/>
          <w:sz w:val="18"/>
          <w:szCs w:val="18"/>
        </w:rPr>
      </w:pPr>
    </w:p>
    <w:tbl>
      <w:tblPr>
        <w:tblW w:w="0" w:type="auto"/>
        <w:jc w:val="center"/>
        <w:tblLayout w:type="fixed"/>
        <w:tblCellMar>
          <w:left w:w="0" w:type="dxa"/>
          <w:right w:w="0" w:type="dxa"/>
        </w:tblCellMar>
        <w:tblLook w:val="0000"/>
      </w:tblPr>
      <w:tblGrid>
        <w:gridCol w:w="2156"/>
        <w:gridCol w:w="1953"/>
        <w:gridCol w:w="1950"/>
      </w:tblGrid>
      <w:tr w:rsidR="001F0F09" w:rsidRPr="00ED3C51" w:rsidTr="00073393">
        <w:trPr>
          <w:trHeight w:val="355"/>
          <w:jc w:val="center"/>
        </w:trPr>
        <w:tc>
          <w:tcPr>
            <w:tcW w:w="2156" w:type="dxa"/>
            <w:tcBorders>
              <w:top w:val="single" w:sz="1" w:space="0" w:color="000000"/>
              <w:left w:val="single" w:sz="1" w:space="0" w:color="000000"/>
              <w:bottom w:val="single" w:sz="1" w:space="0" w:color="000000"/>
            </w:tcBorders>
          </w:tcPr>
          <w:p w:rsidR="001F0F09" w:rsidRPr="00ED3C51" w:rsidRDefault="001F0F09" w:rsidP="000C7412">
            <w:pPr>
              <w:jc w:val="center"/>
              <w:rPr>
                <w:rFonts w:ascii="Arial" w:hAnsi="Arial" w:cs="Arial"/>
                <w:i/>
                <w:sz w:val="18"/>
                <w:szCs w:val="18"/>
              </w:rPr>
            </w:pPr>
            <w:r w:rsidRPr="00ED3C51">
              <w:rPr>
                <w:rFonts w:ascii="Arial" w:hAnsi="Arial" w:cs="Arial"/>
                <w:i/>
                <w:sz w:val="18"/>
                <w:szCs w:val="18"/>
              </w:rPr>
              <w:t>SECCIÓN</w:t>
            </w:r>
          </w:p>
        </w:tc>
        <w:tc>
          <w:tcPr>
            <w:tcW w:w="1953" w:type="dxa"/>
            <w:tcBorders>
              <w:top w:val="single" w:sz="1" w:space="0" w:color="000000"/>
              <w:left w:val="single" w:sz="1" w:space="0" w:color="000000"/>
              <w:bottom w:val="single" w:sz="1" w:space="0" w:color="000000"/>
            </w:tcBorders>
          </w:tcPr>
          <w:p w:rsidR="001F0F09" w:rsidRPr="00ED3C51" w:rsidRDefault="001F0F09" w:rsidP="000C7412">
            <w:pPr>
              <w:jc w:val="center"/>
              <w:rPr>
                <w:rFonts w:ascii="Arial" w:hAnsi="Arial" w:cs="Arial"/>
                <w:i/>
                <w:sz w:val="18"/>
                <w:szCs w:val="18"/>
              </w:rPr>
            </w:pPr>
            <w:r w:rsidRPr="00ED3C51">
              <w:rPr>
                <w:rFonts w:ascii="Arial" w:hAnsi="Arial" w:cs="Arial"/>
                <w:i/>
                <w:sz w:val="18"/>
                <w:szCs w:val="18"/>
              </w:rPr>
              <w:t>HORARIO</w:t>
            </w:r>
          </w:p>
        </w:tc>
        <w:tc>
          <w:tcPr>
            <w:tcW w:w="1950" w:type="dxa"/>
            <w:tcBorders>
              <w:top w:val="single" w:sz="1" w:space="0" w:color="000000"/>
              <w:left w:val="single" w:sz="1" w:space="0" w:color="000000"/>
              <w:bottom w:val="single" w:sz="1" w:space="0" w:color="000000"/>
              <w:right w:val="single" w:sz="1" w:space="0" w:color="000000"/>
            </w:tcBorders>
          </w:tcPr>
          <w:p w:rsidR="001F0F09" w:rsidRPr="00ED3C51" w:rsidRDefault="001F0F09" w:rsidP="000C7412">
            <w:pPr>
              <w:jc w:val="center"/>
              <w:rPr>
                <w:rFonts w:ascii="Arial" w:hAnsi="Arial" w:cs="Arial"/>
                <w:i/>
                <w:sz w:val="18"/>
                <w:szCs w:val="18"/>
              </w:rPr>
            </w:pPr>
            <w:r w:rsidRPr="00ED3C51">
              <w:rPr>
                <w:rFonts w:ascii="Arial" w:hAnsi="Arial" w:cs="Arial"/>
                <w:i/>
                <w:sz w:val="18"/>
                <w:szCs w:val="18"/>
              </w:rPr>
              <w:t>T. DESCANSO</w:t>
            </w:r>
          </w:p>
        </w:tc>
      </w:tr>
      <w:tr w:rsidR="001F0F09" w:rsidRPr="00ED3C51" w:rsidTr="00073393">
        <w:trPr>
          <w:jc w:val="center"/>
        </w:trPr>
        <w:tc>
          <w:tcPr>
            <w:tcW w:w="2156" w:type="dxa"/>
            <w:tcBorders>
              <w:left w:val="single" w:sz="1" w:space="0" w:color="000000"/>
              <w:bottom w:val="single" w:sz="1" w:space="0" w:color="000000"/>
            </w:tcBorders>
            <w:vAlign w:val="center"/>
          </w:tcPr>
          <w:p w:rsidR="001F0F09" w:rsidRPr="00ED3C51" w:rsidRDefault="001F0F09" w:rsidP="000C7412">
            <w:pPr>
              <w:jc w:val="center"/>
              <w:rPr>
                <w:rFonts w:ascii="Arial" w:hAnsi="Arial" w:cs="Arial"/>
                <w:b/>
                <w:sz w:val="18"/>
                <w:szCs w:val="18"/>
              </w:rPr>
            </w:pPr>
            <w:r w:rsidRPr="00ED3C51">
              <w:rPr>
                <w:rFonts w:ascii="Arial" w:hAnsi="Arial" w:cs="Arial"/>
                <w:b/>
                <w:sz w:val="18"/>
                <w:szCs w:val="18"/>
              </w:rPr>
              <w:t>Administrativa</w:t>
            </w:r>
          </w:p>
        </w:tc>
        <w:tc>
          <w:tcPr>
            <w:tcW w:w="1953" w:type="dxa"/>
            <w:tcBorders>
              <w:left w:val="single" w:sz="1" w:space="0" w:color="000000"/>
              <w:bottom w:val="single" w:sz="1" w:space="0" w:color="000000"/>
            </w:tcBorders>
          </w:tcPr>
          <w:p w:rsidR="001F0F09" w:rsidRPr="006F1D73" w:rsidRDefault="001F0F09" w:rsidP="000C7412">
            <w:pPr>
              <w:jc w:val="center"/>
              <w:rPr>
                <w:rFonts w:ascii="Arial" w:hAnsi="Arial" w:cs="Arial"/>
                <w:b/>
                <w:sz w:val="18"/>
                <w:szCs w:val="18"/>
                <w:lang w:val="en-US"/>
              </w:rPr>
            </w:pPr>
            <w:r w:rsidRPr="006F1D73">
              <w:rPr>
                <w:rFonts w:ascii="Arial" w:hAnsi="Arial" w:cs="Arial"/>
                <w:b/>
                <w:sz w:val="18"/>
                <w:szCs w:val="18"/>
                <w:lang w:val="en-US"/>
              </w:rPr>
              <w:t>Lunes a Viernes</w:t>
            </w:r>
          </w:p>
          <w:p w:rsidR="001F0F09" w:rsidRPr="006F1D73" w:rsidRDefault="006F1D73" w:rsidP="000C7412">
            <w:pPr>
              <w:jc w:val="center"/>
              <w:rPr>
                <w:rFonts w:ascii="Arial" w:hAnsi="Arial" w:cs="Arial"/>
                <w:b/>
                <w:sz w:val="18"/>
                <w:szCs w:val="18"/>
                <w:lang w:val="en-US"/>
              </w:rPr>
            </w:pPr>
            <w:r w:rsidRPr="006F1D73">
              <w:rPr>
                <w:rFonts w:ascii="Arial" w:hAnsi="Arial" w:cs="Arial"/>
                <w:b/>
                <w:sz w:val="18"/>
                <w:szCs w:val="18"/>
                <w:lang w:val="en-US"/>
              </w:rPr>
              <w:t>7:30 am  – 18:00 pm</w:t>
            </w:r>
          </w:p>
          <w:p w:rsidR="00DE4AAA" w:rsidRPr="006F1D73" w:rsidRDefault="006F1D73" w:rsidP="006F1D73">
            <w:pPr>
              <w:jc w:val="center"/>
              <w:rPr>
                <w:rFonts w:ascii="Arial" w:hAnsi="Arial" w:cs="Arial"/>
                <w:b/>
                <w:sz w:val="18"/>
                <w:szCs w:val="18"/>
                <w:lang w:val="en-US"/>
              </w:rPr>
            </w:pPr>
            <w:r w:rsidRPr="006F1D73">
              <w:rPr>
                <w:rFonts w:ascii="Arial" w:hAnsi="Arial" w:cs="Arial"/>
                <w:b/>
                <w:sz w:val="18"/>
                <w:szCs w:val="18"/>
                <w:lang w:val="en-US"/>
              </w:rPr>
              <w:t xml:space="preserve">8:00 am </w:t>
            </w:r>
            <w:r w:rsidR="00DE4AAA" w:rsidRPr="006F1D73">
              <w:rPr>
                <w:rFonts w:ascii="Arial" w:hAnsi="Arial" w:cs="Arial"/>
                <w:b/>
                <w:sz w:val="18"/>
                <w:szCs w:val="18"/>
                <w:lang w:val="en-US"/>
              </w:rPr>
              <w:t>-</w:t>
            </w:r>
            <w:r w:rsidRPr="006F1D73">
              <w:rPr>
                <w:rFonts w:ascii="Arial" w:hAnsi="Arial" w:cs="Arial"/>
                <w:b/>
                <w:sz w:val="18"/>
                <w:szCs w:val="18"/>
                <w:lang w:val="en-US"/>
              </w:rPr>
              <w:t>1:00</w:t>
            </w:r>
            <w:r>
              <w:rPr>
                <w:rFonts w:ascii="Arial" w:hAnsi="Arial" w:cs="Arial"/>
                <w:b/>
                <w:sz w:val="18"/>
                <w:szCs w:val="18"/>
                <w:lang w:val="en-US"/>
              </w:rPr>
              <w:t xml:space="preserve"> pm</w:t>
            </w:r>
          </w:p>
        </w:tc>
        <w:tc>
          <w:tcPr>
            <w:tcW w:w="1950" w:type="dxa"/>
            <w:tcBorders>
              <w:left w:val="single" w:sz="1" w:space="0" w:color="000000"/>
              <w:bottom w:val="single" w:sz="1" w:space="0" w:color="000000"/>
              <w:right w:val="single" w:sz="1" w:space="0" w:color="000000"/>
            </w:tcBorders>
            <w:vAlign w:val="center"/>
          </w:tcPr>
          <w:p w:rsidR="001F0F09" w:rsidRPr="00ED3C51" w:rsidRDefault="006F1D73" w:rsidP="000C7412">
            <w:pPr>
              <w:jc w:val="center"/>
              <w:rPr>
                <w:rFonts w:ascii="Arial" w:hAnsi="Arial" w:cs="Arial"/>
                <w:b/>
                <w:sz w:val="18"/>
                <w:szCs w:val="18"/>
              </w:rPr>
            </w:pPr>
            <w:r>
              <w:rPr>
                <w:rFonts w:ascii="Arial" w:hAnsi="Arial" w:cs="Arial"/>
                <w:b/>
                <w:sz w:val="18"/>
                <w:szCs w:val="18"/>
              </w:rPr>
              <w:t>12:00 –1</w:t>
            </w:r>
            <w:r w:rsidR="001F0F09" w:rsidRPr="00ED3C51">
              <w:rPr>
                <w:rFonts w:ascii="Arial" w:hAnsi="Arial" w:cs="Arial"/>
                <w:b/>
                <w:sz w:val="18"/>
                <w:szCs w:val="18"/>
              </w:rPr>
              <w:t>:</w:t>
            </w:r>
            <w:r>
              <w:rPr>
                <w:rFonts w:ascii="Arial" w:hAnsi="Arial" w:cs="Arial"/>
                <w:b/>
                <w:sz w:val="18"/>
                <w:szCs w:val="18"/>
              </w:rPr>
              <w:t>00</w:t>
            </w:r>
          </w:p>
        </w:tc>
      </w:tr>
      <w:tr w:rsidR="001F0F09" w:rsidRPr="00ED3C51" w:rsidTr="00073393">
        <w:trPr>
          <w:jc w:val="center"/>
        </w:trPr>
        <w:tc>
          <w:tcPr>
            <w:tcW w:w="2156" w:type="dxa"/>
            <w:tcBorders>
              <w:left w:val="single" w:sz="1" w:space="0" w:color="000000"/>
              <w:bottom w:val="single" w:sz="1" w:space="0" w:color="000000"/>
            </w:tcBorders>
            <w:vAlign w:val="center"/>
          </w:tcPr>
          <w:p w:rsidR="001F0F09" w:rsidRPr="00ED3C51" w:rsidRDefault="001F0F09" w:rsidP="000C7412">
            <w:pPr>
              <w:jc w:val="center"/>
              <w:rPr>
                <w:rFonts w:ascii="Arial" w:hAnsi="Arial" w:cs="Arial"/>
                <w:b/>
                <w:sz w:val="18"/>
                <w:szCs w:val="18"/>
              </w:rPr>
            </w:pPr>
            <w:r w:rsidRPr="00ED3C51">
              <w:rPr>
                <w:rFonts w:ascii="Arial" w:hAnsi="Arial" w:cs="Arial"/>
                <w:b/>
                <w:sz w:val="18"/>
                <w:szCs w:val="18"/>
              </w:rPr>
              <w:t>Operativa</w:t>
            </w:r>
          </w:p>
        </w:tc>
        <w:tc>
          <w:tcPr>
            <w:tcW w:w="1953" w:type="dxa"/>
            <w:tcBorders>
              <w:left w:val="single" w:sz="1" w:space="0" w:color="000000"/>
              <w:bottom w:val="single" w:sz="1" w:space="0" w:color="000000"/>
            </w:tcBorders>
          </w:tcPr>
          <w:p w:rsidR="001F0F09" w:rsidRPr="00ED3C51" w:rsidRDefault="001F0F09" w:rsidP="000C7412">
            <w:pPr>
              <w:jc w:val="center"/>
              <w:rPr>
                <w:rFonts w:ascii="Arial" w:hAnsi="Arial" w:cs="Arial"/>
                <w:b/>
                <w:sz w:val="18"/>
                <w:szCs w:val="18"/>
              </w:rPr>
            </w:pPr>
            <w:r w:rsidRPr="00ED3C51">
              <w:rPr>
                <w:rFonts w:ascii="Arial" w:hAnsi="Arial" w:cs="Arial"/>
                <w:b/>
                <w:sz w:val="18"/>
                <w:szCs w:val="18"/>
              </w:rPr>
              <w:t>Lunes a viernes</w:t>
            </w:r>
          </w:p>
          <w:p w:rsidR="001F0F09" w:rsidRPr="00ED3C51" w:rsidRDefault="006F1D73" w:rsidP="000C7412">
            <w:pPr>
              <w:jc w:val="center"/>
              <w:rPr>
                <w:rFonts w:ascii="Arial" w:hAnsi="Arial" w:cs="Arial"/>
                <w:b/>
                <w:sz w:val="18"/>
                <w:szCs w:val="18"/>
              </w:rPr>
            </w:pPr>
            <w:r>
              <w:rPr>
                <w:rFonts w:ascii="Arial" w:hAnsi="Arial" w:cs="Arial"/>
                <w:b/>
                <w:sz w:val="18"/>
                <w:szCs w:val="18"/>
              </w:rPr>
              <w:t>7:30 am  – 18:0</w:t>
            </w:r>
            <w:r w:rsidR="001F0F09" w:rsidRPr="00ED3C51">
              <w:rPr>
                <w:rFonts w:ascii="Arial" w:hAnsi="Arial" w:cs="Arial"/>
                <w:b/>
                <w:sz w:val="18"/>
                <w:szCs w:val="18"/>
              </w:rPr>
              <w:t>0</w:t>
            </w:r>
            <w:r>
              <w:rPr>
                <w:rFonts w:ascii="Arial" w:hAnsi="Arial" w:cs="Arial"/>
                <w:b/>
                <w:sz w:val="18"/>
                <w:szCs w:val="18"/>
              </w:rPr>
              <w:t xml:space="preserve"> pm</w:t>
            </w:r>
          </w:p>
          <w:p w:rsidR="001F0F09" w:rsidRPr="00ED3C51" w:rsidRDefault="001F0F09" w:rsidP="000C7412">
            <w:pPr>
              <w:jc w:val="center"/>
              <w:rPr>
                <w:rFonts w:ascii="Arial" w:hAnsi="Arial" w:cs="Arial"/>
                <w:b/>
                <w:sz w:val="18"/>
                <w:szCs w:val="18"/>
              </w:rPr>
            </w:pPr>
            <w:r w:rsidRPr="00ED3C51">
              <w:rPr>
                <w:rFonts w:ascii="Arial" w:hAnsi="Arial" w:cs="Arial"/>
                <w:b/>
                <w:sz w:val="18"/>
                <w:szCs w:val="18"/>
              </w:rPr>
              <w:t>Sábado</w:t>
            </w:r>
          </w:p>
          <w:p w:rsidR="001F0F09" w:rsidRPr="00ED3C51" w:rsidRDefault="006F1D73" w:rsidP="000C7412">
            <w:pPr>
              <w:jc w:val="center"/>
              <w:rPr>
                <w:rFonts w:ascii="Arial" w:hAnsi="Arial" w:cs="Arial"/>
                <w:b/>
                <w:sz w:val="18"/>
                <w:szCs w:val="18"/>
              </w:rPr>
            </w:pPr>
            <w:r>
              <w:rPr>
                <w:rFonts w:ascii="Arial" w:hAnsi="Arial" w:cs="Arial"/>
                <w:b/>
                <w:sz w:val="18"/>
                <w:szCs w:val="18"/>
              </w:rPr>
              <w:t>8:00 am – 1</w:t>
            </w:r>
            <w:r w:rsidR="001F0F09" w:rsidRPr="00ED3C51">
              <w:rPr>
                <w:rFonts w:ascii="Arial" w:hAnsi="Arial" w:cs="Arial"/>
                <w:b/>
                <w:sz w:val="18"/>
                <w:szCs w:val="18"/>
              </w:rPr>
              <w:t>:00</w:t>
            </w:r>
            <w:r>
              <w:rPr>
                <w:rFonts w:ascii="Arial" w:hAnsi="Arial" w:cs="Arial"/>
                <w:b/>
                <w:sz w:val="18"/>
                <w:szCs w:val="18"/>
              </w:rPr>
              <w:t xml:space="preserve"> pm</w:t>
            </w:r>
          </w:p>
        </w:tc>
        <w:tc>
          <w:tcPr>
            <w:tcW w:w="1950" w:type="dxa"/>
            <w:tcBorders>
              <w:left w:val="single" w:sz="1" w:space="0" w:color="000000"/>
              <w:bottom w:val="single" w:sz="1" w:space="0" w:color="000000"/>
              <w:right w:val="single" w:sz="1" w:space="0" w:color="000000"/>
            </w:tcBorders>
            <w:vAlign w:val="center"/>
          </w:tcPr>
          <w:p w:rsidR="001F0F09" w:rsidRPr="00ED3C51" w:rsidRDefault="006F1D73" w:rsidP="000C7412">
            <w:pPr>
              <w:jc w:val="center"/>
              <w:rPr>
                <w:rFonts w:ascii="Arial" w:hAnsi="Arial" w:cs="Arial"/>
                <w:b/>
                <w:sz w:val="18"/>
                <w:szCs w:val="18"/>
              </w:rPr>
            </w:pPr>
            <w:r>
              <w:rPr>
                <w:rFonts w:ascii="Arial" w:hAnsi="Arial" w:cs="Arial"/>
                <w:b/>
                <w:sz w:val="18"/>
                <w:szCs w:val="18"/>
              </w:rPr>
              <w:t>12:00 – 1</w:t>
            </w:r>
            <w:r w:rsidR="001F0F09" w:rsidRPr="00ED3C51">
              <w:rPr>
                <w:rFonts w:ascii="Arial" w:hAnsi="Arial" w:cs="Arial"/>
                <w:b/>
                <w:sz w:val="18"/>
                <w:szCs w:val="18"/>
              </w:rPr>
              <w:t>:00</w:t>
            </w:r>
          </w:p>
        </w:tc>
      </w:tr>
    </w:tbl>
    <w:p w:rsidR="001F0F09" w:rsidRPr="00ED3C51" w:rsidRDefault="00307583" w:rsidP="00307583">
      <w:pPr>
        <w:pStyle w:val="Ttulo2"/>
        <w:suppressAutoHyphens/>
        <w:spacing w:before="240" w:after="60"/>
        <w:rPr>
          <w:rFonts w:ascii="Arial" w:hAnsi="Arial" w:cs="Arial"/>
          <w:sz w:val="18"/>
          <w:szCs w:val="18"/>
        </w:rPr>
      </w:pPr>
      <w:bookmarkStart w:id="6" w:name="_Toc231611473"/>
      <w:r>
        <w:rPr>
          <w:rFonts w:ascii="Arial" w:hAnsi="Arial" w:cs="Arial"/>
          <w:sz w:val="18"/>
          <w:szCs w:val="18"/>
        </w:rPr>
        <w:t xml:space="preserve">3.2. 4. </w:t>
      </w:r>
      <w:r w:rsidR="001F0F09" w:rsidRPr="00ED3C51">
        <w:rPr>
          <w:rFonts w:ascii="Arial" w:hAnsi="Arial" w:cs="Arial"/>
          <w:sz w:val="18"/>
          <w:szCs w:val="18"/>
        </w:rPr>
        <w:t>Desarrollo del personal</w:t>
      </w:r>
      <w:bookmarkEnd w:id="6"/>
    </w:p>
    <w:p w:rsidR="001F0F09" w:rsidRPr="00ED3C51" w:rsidRDefault="001F0F09" w:rsidP="001F0F09">
      <w:pPr>
        <w:rPr>
          <w:rFonts w:ascii="Arial" w:hAnsi="Arial" w:cs="Arial"/>
          <w:sz w:val="18"/>
          <w:szCs w:val="18"/>
        </w:rPr>
      </w:pPr>
    </w:p>
    <w:p w:rsidR="001F0F09" w:rsidRPr="00307583" w:rsidRDefault="001F0F09" w:rsidP="001F0F09">
      <w:pPr>
        <w:jc w:val="both"/>
        <w:rPr>
          <w:rFonts w:ascii="Arial" w:hAnsi="Arial" w:cs="Arial"/>
          <w:sz w:val="18"/>
          <w:szCs w:val="18"/>
        </w:rPr>
      </w:pPr>
      <w:r w:rsidRPr="00307583">
        <w:rPr>
          <w:rFonts w:ascii="Arial" w:hAnsi="Arial" w:cs="Arial"/>
          <w:sz w:val="18"/>
          <w:szCs w:val="18"/>
        </w:rPr>
        <w:t xml:space="preserve">Responsabilidades. </w:t>
      </w:r>
    </w:p>
    <w:p w:rsidR="001F0F09" w:rsidRPr="00307583" w:rsidRDefault="001F0F09" w:rsidP="001F0F09">
      <w:pPr>
        <w:jc w:val="both"/>
        <w:rPr>
          <w:rFonts w:ascii="Arial" w:hAnsi="Arial" w:cs="Arial"/>
          <w:sz w:val="18"/>
          <w:szCs w:val="18"/>
        </w:rPr>
      </w:pPr>
    </w:p>
    <w:p w:rsidR="001F0F09" w:rsidRPr="00307583" w:rsidRDefault="001F0F09" w:rsidP="001F0F09">
      <w:pPr>
        <w:numPr>
          <w:ilvl w:val="0"/>
          <w:numId w:val="36"/>
        </w:numPr>
        <w:jc w:val="both"/>
        <w:rPr>
          <w:rFonts w:ascii="Arial" w:hAnsi="Arial" w:cs="Arial"/>
          <w:sz w:val="18"/>
          <w:szCs w:val="18"/>
        </w:rPr>
      </w:pPr>
      <w:r w:rsidRPr="00307583">
        <w:rPr>
          <w:rFonts w:ascii="Arial" w:hAnsi="Arial" w:cs="Arial"/>
          <w:sz w:val="18"/>
          <w:szCs w:val="18"/>
        </w:rPr>
        <w:t>Jefe Gestión Humana: Estará a cargo de la formulación del desarrollo del talento humano.</w:t>
      </w:r>
    </w:p>
    <w:p w:rsidR="001F0F09" w:rsidRPr="00307583" w:rsidRDefault="001F0F09" w:rsidP="001F0F09">
      <w:pPr>
        <w:numPr>
          <w:ilvl w:val="0"/>
          <w:numId w:val="36"/>
        </w:numPr>
        <w:jc w:val="both"/>
        <w:rPr>
          <w:rFonts w:ascii="Arial" w:hAnsi="Arial" w:cs="Arial"/>
          <w:sz w:val="18"/>
          <w:szCs w:val="18"/>
        </w:rPr>
      </w:pPr>
      <w:r w:rsidRPr="00307583">
        <w:rPr>
          <w:rFonts w:ascii="Arial" w:hAnsi="Arial" w:cs="Arial"/>
          <w:sz w:val="18"/>
          <w:szCs w:val="18"/>
        </w:rPr>
        <w:t>Directora Administrativa y Financiera. Facilitar los recursos para el desarrollo de las actividades.</w:t>
      </w:r>
    </w:p>
    <w:p w:rsidR="001F0F09" w:rsidRPr="00307583" w:rsidRDefault="001F0F09" w:rsidP="001F0F09">
      <w:pPr>
        <w:numPr>
          <w:ilvl w:val="0"/>
          <w:numId w:val="36"/>
        </w:numPr>
        <w:jc w:val="both"/>
        <w:rPr>
          <w:rFonts w:ascii="Arial" w:hAnsi="Arial" w:cs="Arial"/>
          <w:sz w:val="18"/>
          <w:szCs w:val="18"/>
        </w:rPr>
      </w:pPr>
      <w:r w:rsidRPr="00307583">
        <w:rPr>
          <w:rFonts w:ascii="Arial" w:hAnsi="Arial" w:cs="Arial"/>
          <w:sz w:val="18"/>
          <w:szCs w:val="18"/>
        </w:rPr>
        <w:t>Jefes de proceso.  Estimular la participación y designar los recursos.</w:t>
      </w:r>
    </w:p>
    <w:p w:rsidR="001F0F09" w:rsidRPr="00ED3C51" w:rsidRDefault="001F0F09" w:rsidP="001F0F09">
      <w:pPr>
        <w:numPr>
          <w:ilvl w:val="0"/>
          <w:numId w:val="36"/>
        </w:numPr>
        <w:jc w:val="both"/>
        <w:rPr>
          <w:rFonts w:ascii="Arial" w:hAnsi="Arial" w:cs="Arial"/>
          <w:b/>
          <w:i/>
          <w:sz w:val="18"/>
          <w:szCs w:val="18"/>
        </w:rPr>
      </w:pPr>
      <w:r w:rsidRPr="00307583">
        <w:rPr>
          <w:rFonts w:ascii="Arial" w:hAnsi="Arial" w:cs="Arial"/>
          <w:sz w:val="18"/>
          <w:szCs w:val="18"/>
        </w:rPr>
        <w:t>Co</w:t>
      </w:r>
      <w:r w:rsidR="00307583">
        <w:rPr>
          <w:rFonts w:ascii="Arial" w:hAnsi="Arial" w:cs="Arial"/>
          <w:sz w:val="18"/>
          <w:szCs w:val="18"/>
        </w:rPr>
        <w:t>ordinación y responsables SISO</w:t>
      </w:r>
      <w:r w:rsidRPr="00307583">
        <w:rPr>
          <w:rFonts w:ascii="Arial" w:hAnsi="Arial" w:cs="Arial"/>
          <w:sz w:val="18"/>
          <w:szCs w:val="18"/>
        </w:rPr>
        <w:t xml:space="preserve"> centros de trabajo. Facilitar la implementación de las actividades</w:t>
      </w:r>
      <w:r w:rsidRPr="00ED3C51">
        <w:rPr>
          <w:rFonts w:ascii="Arial" w:hAnsi="Arial" w:cs="Arial"/>
          <w:b/>
          <w:i/>
          <w:sz w:val="18"/>
          <w:szCs w:val="18"/>
        </w:rPr>
        <w:t>.</w:t>
      </w:r>
    </w:p>
    <w:p w:rsidR="001F0F09" w:rsidRPr="00307583" w:rsidRDefault="001F0F09" w:rsidP="001F0F09">
      <w:pPr>
        <w:jc w:val="both"/>
        <w:rPr>
          <w:rFonts w:ascii="Arial" w:hAnsi="Arial" w:cs="Arial"/>
          <w:i/>
          <w:sz w:val="18"/>
          <w:szCs w:val="18"/>
          <w:lang w:eastAsia="es-ES"/>
        </w:rPr>
      </w:pPr>
      <w:bookmarkStart w:id="7" w:name="_Toc70280973"/>
      <w:bookmarkStart w:id="8" w:name="_Toc70281496"/>
      <w:bookmarkStart w:id="9" w:name="_Toc159815967"/>
    </w:p>
    <w:p w:rsidR="001F0F09" w:rsidRPr="00307583" w:rsidRDefault="001F0F09" w:rsidP="001F0F09">
      <w:pPr>
        <w:jc w:val="both"/>
        <w:rPr>
          <w:rFonts w:ascii="Arial" w:hAnsi="Arial" w:cs="Arial"/>
          <w:i/>
          <w:sz w:val="18"/>
          <w:szCs w:val="18"/>
          <w:lang w:eastAsia="es-ES"/>
        </w:rPr>
      </w:pPr>
      <w:r w:rsidRPr="00307583">
        <w:rPr>
          <w:rFonts w:ascii="Arial" w:hAnsi="Arial" w:cs="Arial"/>
          <w:sz w:val="18"/>
          <w:szCs w:val="18"/>
          <w:lang w:eastAsia="es-ES"/>
        </w:rPr>
        <w:t>Recursos: Presupuesto asignado a cada centro de trabajo por medio de la trazabilidad</w:t>
      </w:r>
      <w:r w:rsidRPr="00307583">
        <w:rPr>
          <w:rFonts w:ascii="Arial" w:hAnsi="Arial" w:cs="Arial"/>
          <w:i/>
          <w:sz w:val="18"/>
          <w:szCs w:val="18"/>
          <w:lang w:eastAsia="es-ES"/>
        </w:rPr>
        <w:t>.</w:t>
      </w:r>
    </w:p>
    <w:p w:rsidR="007974B6" w:rsidRDefault="007974B6" w:rsidP="001F0F09">
      <w:pPr>
        <w:jc w:val="both"/>
        <w:rPr>
          <w:rFonts w:ascii="Arial" w:hAnsi="Arial" w:cs="Arial"/>
          <w:b/>
          <w:sz w:val="18"/>
          <w:szCs w:val="18"/>
        </w:rPr>
      </w:pPr>
    </w:p>
    <w:p w:rsidR="007974B6" w:rsidRDefault="007974B6" w:rsidP="001F0F09">
      <w:pPr>
        <w:jc w:val="both"/>
        <w:rPr>
          <w:rFonts w:ascii="Arial" w:hAnsi="Arial" w:cs="Arial"/>
          <w:b/>
          <w:sz w:val="18"/>
          <w:szCs w:val="18"/>
        </w:rPr>
      </w:pPr>
    </w:p>
    <w:p w:rsidR="00307583" w:rsidRPr="00307583" w:rsidRDefault="001F0F09" w:rsidP="001F0F09">
      <w:pPr>
        <w:jc w:val="both"/>
        <w:rPr>
          <w:rFonts w:ascii="Arial" w:hAnsi="Arial" w:cs="Arial"/>
          <w:b/>
          <w:sz w:val="18"/>
          <w:szCs w:val="18"/>
        </w:rPr>
      </w:pPr>
      <w:r w:rsidRPr="00307583">
        <w:rPr>
          <w:rFonts w:ascii="Arial" w:hAnsi="Arial" w:cs="Arial"/>
          <w:b/>
          <w:sz w:val="18"/>
          <w:szCs w:val="18"/>
        </w:rPr>
        <w:t>Actividades A Desarrollar</w:t>
      </w:r>
      <w:bookmarkEnd w:id="7"/>
      <w:bookmarkEnd w:id="8"/>
      <w:bookmarkEnd w:id="9"/>
    </w:p>
    <w:p w:rsidR="007974B6" w:rsidRDefault="007974B6" w:rsidP="001F0F09">
      <w:pPr>
        <w:jc w:val="both"/>
        <w:rPr>
          <w:rFonts w:ascii="Arial" w:hAnsi="Arial" w:cs="Arial"/>
          <w:sz w:val="18"/>
          <w:szCs w:val="18"/>
        </w:rPr>
      </w:pPr>
    </w:p>
    <w:p w:rsidR="001F0F09" w:rsidRPr="00307583" w:rsidRDefault="001F0F09" w:rsidP="001F0F09">
      <w:pPr>
        <w:jc w:val="both"/>
        <w:rPr>
          <w:rFonts w:ascii="Arial" w:hAnsi="Arial" w:cs="Arial"/>
          <w:sz w:val="18"/>
          <w:szCs w:val="18"/>
        </w:rPr>
      </w:pPr>
      <w:r w:rsidRPr="00307583">
        <w:rPr>
          <w:rFonts w:ascii="Arial" w:hAnsi="Arial" w:cs="Arial"/>
          <w:sz w:val="18"/>
          <w:szCs w:val="18"/>
        </w:rPr>
        <w:t>Las actividades de Desarrollo del personal se enmarcan dentro de las áreas de protección, servicios sociales y calidad de vida laboral, buscando una atención integral de los empleados</w:t>
      </w:r>
      <w:r w:rsidRPr="00307583">
        <w:rPr>
          <w:rFonts w:ascii="Arial" w:hAnsi="Arial" w:cs="Arial"/>
          <w:b/>
          <w:sz w:val="18"/>
          <w:szCs w:val="18"/>
        </w:rPr>
        <w:t>.</w:t>
      </w:r>
    </w:p>
    <w:p w:rsidR="001F0F09" w:rsidRPr="00307583" w:rsidRDefault="001F0F09" w:rsidP="001F0F09">
      <w:pPr>
        <w:jc w:val="both"/>
        <w:rPr>
          <w:rFonts w:ascii="Arial" w:hAnsi="Arial" w:cs="Arial"/>
          <w:sz w:val="18"/>
          <w:szCs w:val="18"/>
        </w:rPr>
      </w:pPr>
    </w:p>
    <w:p w:rsidR="00307583" w:rsidRDefault="00307583" w:rsidP="00307583">
      <w:pPr>
        <w:jc w:val="both"/>
        <w:rPr>
          <w:rFonts w:ascii="Arial" w:hAnsi="Arial" w:cs="Arial"/>
          <w:sz w:val="18"/>
          <w:szCs w:val="18"/>
        </w:rPr>
      </w:pPr>
    </w:p>
    <w:p w:rsidR="001F0F09" w:rsidRPr="003D549B" w:rsidRDefault="001F0F09" w:rsidP="003D549B">
      <w:pPr>
        <w:pStyle w:val="Prrafodelista"/>
        <w:numPr>
          <w:ilvl w:val="0"/>
          <w:numId w:val="43"/>
        </w:numPr>
        <w:jc w:val="both"/>
        <w:rPr>
          <w:rFonts w:ascii="Arial" w:hAnsi="Arial" w:cs="Arial"/>
          <w:sz w:val="18"/>
          <w:szCs w:val="18"/>
        </w:rPr>
      </w:pPr>
      <w:r w:rsidRPr="003D549B">
        <w:rPr>
          <w:rFonts w:ascii="Arial" w:hAnsi="Arial" w:cs="Arial"/>
          <w:sz w:val="18"/>
          <w:szCs w:val="18"/>
        </w:rPr>
        <w:t>Formación y mejoramiento de competencia labor</w:t>
      </w:r>
      <w:r w:rsidR="00307583" w:rsidRPr="003D549B">
        <w:rPr>
          <w:rFonts w:ascii="Arial" w:hAnsi="Arial" w:cs="Arial"/>
          <w:sz w:val="18"/>
          <w:szCs w:val="18"/>
        </w:rPr>
        <w:t>al: Tiene</w:t>
      </w:r>
      <w:r w:rsidRPr="003D549B">
        <w:rPr>
          <w:rFonts w:ascii="Arial" w:hAnsi="Arial" w:cs="Arial"/>
          <w:sz w:val="18"/>
          <w:szCs w:val="18"/>
        </w:rPr>
        <w:t xml:space="preserve"> como finalidad atender las necesidades de formación y  aprendizaje de los empleados contribuyendo al desarrollo personal, profesional y organizacional.  Estas se promoverán a través de la gestión institucional de educación no formal (cursos, seminarios), con entidades como</w:t>
      </w:r>
      <w:r w:rsidR="00307583" w:rsidRPr="003D549B">
        <w:rPr>
          <w:rFonts w:ascii="Arial" w:hAnsi="Arial" w:cs="Arial"/>
          <w:sz w:val="18"/>
          <w:szCs w:val="18"/>
        </w:rPr>
        <w:t xml:space="preserve"> el SENA.</w:t>
      </w:r>
    </w:p>
    <w:p w:rsidR="001F0F09" w:rsidRPr="003D549B" w:rsidRDefault="001F0F09" w:rsidP="001F0F09">
      <w:pPr>
        <w:jc w:val="both"/>
        <w:rPr>
          <w:rFonts w:ascii="Arial" w:hAnsi="Arial" w:cs="Arial"/>
          <w:sz w:val="18"/>
          <w:szCs w:val="18"/>
        </w:rPr>
      </w:pPr>
    </w:p>
    <w:p w:rsidR="001F0F09" w:rsidRPr="003D549B" w:rsidRDefault="001F0F09" w:rsidP="003D549B">
      <w:pPr>
        <w:pStyle w:val="Prrafodelista"/>
        <w:numPr>
          <w:ilvl w:val="0"/>
          <w:numId w:val="43"/>
        </w:numPr>
        <w:jc w:val="both"/>
        <w:rPr>
          <w:rFonts w:ascii="Arial" w:hAnsi="Arial" w:cs="Arial"/>
          <w:sz w:val="18"/>
          <w:szCs w:val="18"/>
        </w:rPr>
      </w:pPr>
      <w:r w:rsidRPr="003D549B">
        <w:rPr>
          <w:rFonts w:ascii="Arial" w:hAnsi="Arial" w:cs="Arial"/>
          <w:sz w:val="18"/>
          <w:szCs w:val="18"/>
        </w:rPr>
        <w:t xml:space="preserve">Recreativos: Pertenecen todas y cada una de las actividades de carácter lúdico-creativos que contribuyan al desarrollo personal y laboral. </w:t>
      </w:r>
    </w:p>
    <w:p w:rsidR="001F0F09" w:rsidRPr="003D549B" w:rsidRDefault="001F0F09" w:rsidP="001F0F09">
      <w:pPr>
        <w:jc w:val="both"/>
        <w:rPr>
          <w:rFonts w:ascii="Arial" w:hAnsi="Arial" w:cs="Arial"/>
          <w:sz w:val="18"/>
          <w:szCs w:val="18"/>
        </w:rPr>
      </w:pPr>
    </w:p>
    <w:p w:rsidR="001F0F09" w:rsidRPr="003D549B" w:rsidRDefault="001F0F09" w:rsidP="003D549B">
      <w:pPr>
        <w:pStyle w:val="Prrafodelista"/>
        <w:numPr>
          <w:ilvl w:val="0"/>
          <w:numId w:val="43"/>
        </w:numPr>
        <w:jc w:val="both"/>
        <w:rPr>
          <w:rFonts w:ascii="Arial" w:hAnsi="Arial" w:cs="Arial"/>
          <w:sz w:val="18"/>
          <w:szCs w:val="18"/>
        </w:rPr>
      </w:pPr>
      <w:r w:rsidRPr="003D549B">
        <w:rPr>
          <w:rFonts w:ascii="Arial" w:hAnsi="Arial" w:cs="Arial"/>
          <w:sz w:val="18"/>
          <w:szCs w:val="18"/>
        </w:rPr>
        <w:t>Culturales: Anunciar a los empleados a través de las carteleras informativas sobre los eventos que se realizan, con el fin de estimular espacios de producción de cultura, donde los empleados tengan oportunidad de desarrollar actividades artísticas, literarias entre otras.</w:t>
      </w:r>
    </w:p>
    <w:p w:rsidR="001F0F09" w:rsidRPr="003D549B" w:rsidRDefault="001F0F09" w:rsidP="001F0F09">
      <w:pPr>
        <w:jc w:val="both"/>
        <w:rPr>
          <w:rFonts w:ascii="Arial" w:hAnsi="Arial" w:cs="Arial"/>
          <w:sz w:val="18"/>
          <w:szCs w:val="18"/>
        </w:rPr>
      </w:pPr>
    </w:p>
    <w:p w:rsidR="001F0F09" w:rsidRPr="003D549B" w:rsidRDefault="001F0F09" w:rsidP="003D549B">
      <w:pPr>
        <w:pStyle w:val="Prrafodelista"/>
        <w:numPr>
          <w:ilvl w:val="0"/>
          <w:numId w:val="43"/>
        </w:numPr>
        <w:jc w:val="both"/>
        <w:rPr>
          <w:rFonts w:ascii="Arial" w:hAnsi="Arial" w:cs="Arial"/>
          <w:sz w:val="18"/>
          <w:szCs w:val="18"/>
          <w:u w:val="single"/>
        </w:rPr>
      </w:pPr>
      <w:r w:rsidRPr="003D549B">
        <w:rPr>
          <w:rFonts w:ascii="Arial" w:hAnsi="Arial" w:cs="Arial"/>
          <w:sz w:val="18"/>
          <w:szCs w:val="18"/>
        </w:rPr>
        <w:lastRenderedPageBreak/>
        <w:t>Clima Organizacional: Se pretende estimular un clima organizacional que incentive a los trabajadores a contraer un alto compromiso; hacia su trabajo y hacia la organización a “</w:t>
      </w:r>
      <w:r w:rsidRPr="003D549B">
        <w:rPr>
          <w:rFonts w:ascii="Arial" w:hAnsi="Arial" w:cs="Arial"/>
          <w:sz w:val="18"/>
          <w:szCs w:val="18"/>
          <w:u w:val="single"/>
        </w:rPr>
        <w:t>ponerse la camiseta por la compañía”</w:t>
      </w:r>
      <w:r w:rsidRPr="003D549B">
        <w:rPr>
          <w:rFonts w:ascii="Arial" w:hAnsi="Arial" w:cs="Arial"/>
          <w:sz w:val="18"/>
          <w:szCs w:val="18"/>
        </w:rPr>
        <w:t xml:space="preserve"> a través de planes de acción resultado de la evaluación del mismo.</w:t>
      </w:r>
    </w:p>
    <w:p w:rsidR="001F0F09" w:rsidRPr="003D549B" w:rsidRDefault="001F0F09" w:rsidP="001F0F09">
      <w:pPr>
        <w:jc w:val="both"/>
        <w:rPr>
          <w:rFonts w:ascii="Arial" w:hAnsi="Arial" w:cs="Arial"/>
          <w:sz w:val="18"/>
          <w:szCs w:val="18"/>
          <w:u w:val="single"/>
        </w:rPr>
      </w:pPr>
    </w:p>
    <w:p w:rsidR="001F0F09" w:rsidRPr="003D549B" w:rsidRDefault="001F0F09" w:rsidP="003D549B">
      <w:pPr>
        <w:pStyle w:val="Prrafodelista"/>
        <w:numPr>
          <w:ilvl w:val="0"/>
          <w:numId w:val="43"/>
        </w:numPr>
        <w:jc w:val="both"/>
        <w:rPr>
          <w:rFonts w:ascii="Arial" w:hAnsi="Arial" w:cs="Arial"/>
          <w:i/>
          <w:sz w:val="18"/>
          <w:szCs w:val="18"/>
          <w:u w:val="single"/>
        </w:rPr>
      </w:pPr>
      <w:r w:rsidRPr="003D549B">
        <w:rPr>
          <w:rFonts w:ascii="Arial" w:hAnsi="Arial" w:cs="Arial"/>
          <w:sz w:val="18"/>
          <w:szCs w:val="18"/>
        </w:rPr>
        <w:t>Modalidad de contratos. Pretende mejorar las expectativas de estabilidad, proyección en la organización</w:t>
      </w:r>
      <w:r w:rsidRPr="003D549B">
        <w:rPr>
          <w:rFonts w:ascii="Arial" w:hAnsi="Arial" w:cs="Arial"/>
          <w:i/>
          <w:sz w:val="18"/>
          <w:szCs w:val="18"/>
        </w:rPr>
        <w:t>.</w:t>
      </w:r>
    </w:p>
    <w:p w:rsidR="001F0F09" w:rsidRPr="003D549B" w:rsidRDefault="001F0F09" w:rsidP="001F0F09">
      <w:pPr>
        <w:jc w:val="both"/>
        <w:rPr>
          <w:rFonts w:ascii="Arial" w:hAnsi="Arial" w:cs="Arial"/>
          <w:b/>
          <w:i/>
          <w:sz w:val="18"/>
          <w:szCs w:val="18"/>
          <w:u w:val="single"/>
        </w:rPr>
      </w:pPr>
    </w:p>
    <w:p w:rsidR="001F0F09" w:rsidRPr="003D549B" w:rsidRDefault="001F0F09" w:rsidP="001F0F09">
      <w:pPr>
        <w:rPr>
          <w:rFonts w:ascii="Arial" w:hAnsi="Arial" w:cs="Arial"/>
          <w:b/>
          <w:sz w:val="18"/>
          <w:szCs w:val="18"/>
        </w:rPr>
      </w:pPr>
      <w:r w:rsidRPr="003D549B">
        <w:rPr>
          <w:rFonts w:ascii="Arial" w:hAnsi="Arial" w:cs="Arial"/>
          <w:b/>
          <w:sz w:val="18"/>
          <w:szCs w:val="18"/>
        </w:rPr>
        <w:t>PLAN DE  INCENTIVOS</w:t>
      </w:r>
    </w:p>
    <w:p w:rsidR="001F0F09" w:rsidRPr="003D549B" w:rsidRDefault="001F0F09" w:rsidP="001F0F09">
      <w:pPr>
        <w:jc w:val="both"/>
        <w:rPr>
          <w:rFonts w:ascii="Arial" w:hAnsi="Arial" w:cs="Arial"/>
          <w:sz w:val="18"/>
          <w:szCs w:val="18"/>
        </w:rPr>
      </w:pPr>
    </w:p>
    <w:p w:rsidR="001F0F09" w:rsidRPr="003D549B" w:rsidRDefault="001F0F09" w:rsidP="001F0F09">
      <w:pPr>
        <w:jc w:val="both"/>
        <w:rPr>
          <w:rFonts w:ascii="Arial" w:hAnsi="Arial" w:cs="Arial"/>
          <w:sz w:val="18"/>
          <w:szCs w:val="18"/>
        </w:rPr>
      </w:pPr>
      <w:r w:rsidRPr="003D549B">
        <w:rPr>
          <w:rFonts w:ascii="Arial" w:hAnsi="Arial" w:cs="Arial"/>
          <w:sz w:val="18"/>
          <w:szCs w:val="18"/>
        </w:rPr>
        <w:t>Los incentivos, están orientados a crear condiciones favorables al desarrollo del trabajo, estimular comportamientos seguros, participación de los trabajadores, y respeto del entorno.</w:t>
      </w:r>
    </w:p>
    <w:p w:rsidR="001F0F09" w:rsidRPr="003D549B" w:rsidRDefault="001F0F09" w:rsidP="001F0F09">
      <w:pPr>
        <w:jc w:val="both"/>
        <w:rPr>
          <w:rFonts w:ascii="Arial" w:hAnsi="Arial" w:cs="Arial"/>
          <w:sz w:val="18"/>
          <w:szCs w:val="18"/>
        </w:rPr>
      </w:pPr>
    </w:p>
    <w:p w:rsidR="001F0F09" w:rsidRPr="003D549B" w:rsidRDefault="001F0F09" w:rsidP="001F0F09">
      <w:pPr>
        <w:jc w:val="both"/>
        <w:rPr>
          <w:rFonts w:ascii="Arial" w:hAnsi="Arial" w:cs="Arial"/>
          <w:sz w:val="18"/>
          <w:szCs w:val="18"/>
        </w:rPr>
      </w:pPr>
      <w:r w:rsidRPr="003D549B">
        <w:rPr>
          <w:rFonts w:ascii="Arial" w:hAnsi="Arial" w:cs="Arial"/>
          <w:sz w:val="18"/>
          <w:szCs w:val="18"/>
        </w:rPr>
        <w:t>A través de incentivos se pretende reconocer o premiar los resultados del desempeño laboral en todos los niveles de la organización.</w:t>
      </w:r>
    </w:p>
    <w:p w:rsidR="001F0F09" w:rsidRPr="003D549B" w:rsidRDefault="001F0F09" w:rsidP="001F0F09">
      <w:pPr>
        <w:jc w:val="both"/>
        <w:rPr>
          <w:rFonts w:ascii="Arial" w:hAnsi="Arial" w:cs="Arial"/>
          <w:sz w:val="18"/>
          <w:szCs w:val="18"/>
        </w:rPr>
      </w:pPr>
    </w:p>
    <w:p w:rsidR="001F0F09" w:rsidRPr="003D549B" w:rsidRDefault="001F0F09" w:rsidP="001F0F09">
      <w:pPr>
        <w:jc w:val="both"/>
        <w:rPr>
          <w:rFonts w:ascii="Arial" w:hAnsi="Arial" w:cs="Arial"/>
          <w:sz w:val="18"/>
          <w:szCs w:val="18"/>
        </w:rPr>
      </w:pPr>
      <w:r w:rsidRPr="003D549B">
        <w:rPr>
          <w:rFonts w:ascii="Arial" w:hAnsi="Arial" w:cs="Arial"/>
          <w:sz w:val="18"/>
          <w:szCs w:val="18"/>
          <w:u w:val="single"/>
        </w:rPr>
        <w:t>Plan de Incentivos No Monetarios</w:t>
      </w:r>
      <w:r w:rsidRPr="003D549B">
        <w:rPr>
          <w:rFonts w:ascii="Arial" w:hAnsi="Arial" w:cs="Arial"/>
          <w:sz w:val="18"/>
          <w:szCs w:val="18"/>
        </w:rPr>
        <w:t xml:space="preserve">: Están conformados por un conjunto de actividades dirigidas a reconocer a individuos o equipos de trabajo por su desempeño seguro, responsable y productivo. </w:t>
      </w:r>
    </w:p>
    <w:p w:rsidR="001F0F09" w:rsidRPr="003D549B" w:rsidRDefault="001F0F09" w:rsidP="001F0F09">
      <w:pPr>
        <w:jc w:val="both"/>
        <w:rPr>
          <w:rFonts w:ascii="Arial" w:hAnsi="Arial" w:cs="Arial"/>
          <w:sz w:val="18"/>
          <w:szCs w:val="18"/>
        </w:rPr>
      </w:pPr>
    </w:p>
    <w:p w:rsidR="001F0F09" w:rsidRPr="003D549B" w:rsidRDefault="001F0F09" w:rsidP="001F0F09">
      <w:pPr>
        <w:numPr>
          <w:ilvl w:val="0"/>
          <w:numId w:val="38"/>
        </w:numPr>
        <w:jc w:val="both"/>
        <w:rPr>
          <w:rFonts w:ascii="Arial" w:hAnsi="Arial" w:cs="Arial"/>
          <w:sz w:val="18"/>
          <w:szCs w:val="18"/>
        </w:rPr>
      </w:pPr>
      <w:r w:rsidRPr="003D549B">
        <w:rPr>
          <w:rFonts w:ascii="Arial" w:hAnsi="Arial" w:cs="Arial"/>
          <w:sz w:val="18"/>
          <w:szCs w:val="18"/>
        </w:rPr>
        <w:t xml:space="preserve">Reconocimiento meritorio a la labor (El mejor ó la mejor empleada del mes).  </w:t>
      </w:r>
    </w:p>
    <w:p w:rsidR="001F0F09" w:rsidRPr="003D549B" w:rsidRDefault="001F0F09" w:rsidP="001F0F09">
      <w:pPr>
        <w:jc w:val="both"/>
        <w:rPr>
          <w:rFonts w:ascii="Arial" w:hAnsi="Arial" w:cs="Arial"/>
          <w:sz w:val="18"/>
          <w:szCs w:val="18"/>
        </w:rPr>
      </w:pPr>
    </w:p>
    <w:p w:rsidR="001F0F09" w:rsidRPr="003D549B" w:rsidRDefault="003D549B" w:rsidP="001F0F09">
      <w:pPr>
        <w:jc w:val="both"/>
        <w:rPr>
          <w:rFonts w:ascii="Arial" w:hAnsi="Arial" w:cs="Arial"/>
          <w:sz w:val="18"/>
          <w:szCs w:val="18"/>
        </w:rPr>
      </w:pPr>
      <w:r>
        <w:rPr>
          <w:rFonts w:ascii="Arial" w:hAnsi="Arial" w:cs="Arial"/>
          <w:sz w:val="18"/>
          <w:szCs w:val="18"/>
        </w:rPr>
        <w:t>El mejor empleado del mes SISO</w:t>
      </w:r>
      <w:r w:rsidR="001F0F09" w:rsidRPr="003D549B">
        <w:rPr>
          <w:rFonts w:ascii="Arial" w:hAnsi="Arial" w:cs="Arial"/>
          <w:sz w:val="18"/>
          <w:szCs w:val="18"/>
        </w:rPr>
        <w:t xml:space="preserve"> (Patriota Seguro) Se le concederá un incentivo no monetario al empleado que resulte seleccionado como el mejor empleado del bimestre en cada uno de los centros de trabajo, para tal fin cada jefe, supervisor o compañero, postulará un empleado de su área. La postulación del empleado se hará mediante la ev</w:t>
      </w:r>
      <w:r>
        <w:rPr>
          <w:rFonts w:ascii="Arial" w:hAnsi="Arial" w:cs="Arial"/>
          <w:sz w:val="18"/>
          <w:szCs w:val="18"/>
        </w:rPr>
        <w:t>aluación del desempeño en SISO</w:t>
      </w:r>
      <w:r w:rsidR="001F0F09" w:rsidRPr="003D549B">
        <w:rPr>
          <w:rFonts w:ascii="Arial" w:hAnsi="Arial" w:cs="Arial"/>
          <w:sz w:val="18"/>
          <w:szCs w:val="18"/>
        </w:rPr>
        <w:t xml:space="preserve"> tendrá en cuenta los siguientes aspectos; </w:t>
      </w:r>
    </w:p>
    <w:p w:rsidR="001F0F09" w:rsidRPr="00ED3C51" w:rsidRDefault="001F0F09" w:rsidP="001F0F09">
      <w:pPr>
        <w:jc w:val="both"/>
        <w:rPr>
          <w:rFonts w:ascii="Arial" w:hAnsi="Arial" w:cs="Arial"/>
          <w:b/>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7"/>
        <w:gridCol w:w="6870"/>
        <w:gridCol w:w="877"/>
        <w:gridCol w:w="1057"/>
      </w:tblGrid>
      <w:tr w:rsidR="001F0F09" w:rsidRPr="00ED3C51" w:rsidTr="000C7412">
        <w:tc>
          <w:tcPr>
            <w:tcW w:w="0" w:type="auto"/>
            <w:vMerge w:val="restart"/>
            <w:vAlign w:val="center"/>
          </w:tcPr>
          <w:p w:rsidR="001F0F09" w:rsidRPr="003D549B" w:rsidRDefault="001F0F09" w:rsidP="000C7412">
            <w:pPr>
              <w:jc w:val="center"/>
              <w:rPr>
                <w:rFonts w:ascii="Arial" w:hAnsi="Arial" w:cs="Arial"/>
                <w:b/>
                <w:i/>
                <w:sz w:val="18"/>
                <w:szCs w:val="18"/>
              </w:rPr>
            </w:pPr>
            <w:r w:rsidRPr="003D549B">
              <w:rPr>
                <w:rFonts w:ascii="Arial" w:hAnsi="Arial" w:cs="Arial"/>
                <w:b/>
                <w:i/>
                <w:sz w:val="18"/>
                <w:szCs w:val="18"/>
              </w:rPr>
              <w:t>Proceso</w:t>
            </w:r>
          </w:p>
        </w:tc>
        <w:tc>
          <w:tcPr>
            <w:tcW w:w="0" w:type="auto"/>
            <w:vMerge w:val="restart"/>
            <w:vAlign w:val="center"/>
          </w:tcPr>
          <w:p w:rsidR="001F0F09" w:rsidRPr="003D549B" w:rsidRDefault="001F0F09" w:rsidP="000C7412">
            <w:pPr>
              <w:jc w:val="center"/>
              <w:rPr>
                <w:rFonts w:ascii="Arial" w:hAnsi="Arial" w:cs="Arial"/>
                <w:b/>
                <w:i/>
                <w:sz w:val="18"/>
                <w:szCs w:val="18"/>
              </w:rPr>
            </w:pPr>
            <w:r w:rsidRPr="003D549B">
              <w:rPr>
                <w:rFonts w:ascii="Arial" w:hAnsi="Arial" w:cs="Arial"/>
                <w:b/>
                <w:i/>
                <w:sz w:val="18"/>
                <w:szCs w:val="18"/>
              </w:rPr>
              <w:t>Aspecto a evaluar</w:t>
            </w:r>
          </w:p>
        </w:tc>
        <w:tc>
          <w:tcPr>
            <w:tcW w:w="0" w:type="auto"/>
            <w:gridSpan w:val="2"/>
            <w:vAlign w:val="center"/>
          </w:tcPr>
          <w:p w:rsidR="001F0F09" w:rsidRPr="003D549B" w:rsidRDefault="001F0F09" w:rsidP="000C7412">
            <w:pPr>
              <w:jc w:val="center"/>
              <w:rPr>
                <w:rFonts w:ascii="Arial" w:hAnsi="Arial" w:cs="Arial"/>
                <w:b/>
                <w:i/>
                <w:sz w:val="18"/>
                <w:szCs w:val="18"/>
              </w:rPr>
            </w:pPr>
            <w:r w:rsidRPr="003D549B">
              <w:rPr>
                <w:rFonts w:ascii="Arial" w:hAnsi="Arial" w:cs="Arial"/>
                <w:b/>
                <w:i/>
                <w:sz w:val="18"/>
                <w:szCs w:val="18"/>
              </w:rPr>
              <w:t>Alcance empleados</w:t>
            </w:r>
          </w:p>
        </w:tc>
      </w:tr>
      <w:tr w:rsidR="001F0F09" w:rsidRPr="00ED3C51" w:rsidTr="000C7412">
        <w:tc>
          <w:tcPr>
            <w:tcW w:w="0" w:type="auto"/>
            <w:vMerge/>
            <w:vAlign w:val="center"/>
          </w:tcPr>
          <w:p w:rsidR="001F0F09" w:rsidRPr="003D549B" w:rsidRDefault="001F0F09" w:rsidP="000C7412">
            <w:pPr>
              <w:jc w:val="center"/>
              <w:rPr>
                <w:rFonts w:ascii="Arial" w:hAnsi="Arial" w:cs="Arial"/>
                <w:b/>
                <w:i/>
                <w:sz w:val="18"/>
                <w:szCs w:val="18"/>
              </w:rPr>
            </w:pPr>
          </w:p>
        </w:tc>
        <w:tc>
          <w:tcPr>
            <w:tcW w:w="0" w:type="auto"/>
            <w:vMerge/>
            <w:vAlign w:val="center"/>
          </w:tcPr>
          <w:p w:rsidR="001F0F09" w:rsidRPr="003D549B" w:rsidRDefault="001F0F09" w:rsidP="000C7412">
            <w:pPr>
              <w:jc w:val="center"/>
              <w:rPr>
                <w:rFonts w:ascii="Arial" w:hAnsi="Arial" w:cs="Arial"/>
                <w:b/>
                <w:i/>
                <w:sz w:val="18"/>
                <w:szCs w:val="18"/>
              </w:rPr>
            </w:pPr>
          </w:p>
        </w:tc>
        <w:tc>
          <w:tcPr>
            <w:tcW w:w="0" w:type="auto"/>
            <w:vAlign w:val="center"/>
          </w:tcPr>
          <w:p w:rsidR="001F0F09" w:rsidRPr="003D549B" w:rsidRDefault="001F0F09" w:rsidP="000C7412">
            <w:pPr>
              <w:jc w:val="center"/>
              <w:rPr>
                <w:rFonts w:ascii="Arial" w:hAnsi="Arial" w:cs="Arial"/>
                <w:b/>
                <w:i/>
                <w:sz w:val="18"/>
                <w:szCs w:val="18"/>
              </w:rPr>
            </w:pPr>
            <w:r w:rsidRPr="003D549B">
              <w:rPr>
                <w:rFonts w:ascii="Arial" w:hAnsi="Arial" w:cs="Arial"/>
                <w:b/>
                <w:i/>
                <w:sz w:val="18"/>
                <w:szCs w:val="18"/>
              </w:rPr>
              <w:t>Admitís</w:t>
            </w:r>
          </w:p>
        </w:tc>
        <w:tc>
          <w:tcPr>
            <w:tcW w:w="0" w:type="auto"/>
            <w:vAlign w:val="center"/>
          </w:tcPr>
          <w:p w:rsidR="001F0F09" w:rsidRPr="003D549B" w:rsidRDefault="001F0F09" w:rsidP="000C7412">
            <w:pPr>
              <w:jc w:val="center"/>
              <w:rPr>
                <w:rFonts w:ascii="Arial" w:hAnsi="Arial" w:cs="Arial"/>
                <w:b/>
                <w:i/>
                <w:sz w:val="18"/>
                <w:szCs w:val="18"/>
              </w:rPr>
            </w:pPr>
            <w:r w:rsidRPr="003D549B">
              <w:rPr>
                <w:rFonts w:ascii="Arial" w:hAnsi="Arial" w:cs="Arial"/>
                <w:b/>
                <w:i/>
                <w:sz w:val="18"/>
                <w:szCs w:val="18"/>
              </w:rPr>
              <w:t>Operativo</w:t>
            </w:r>
          </w:p>
        </w:tc>
      </w:tr>
      <w:tr w:rsidR="001F0F09" w:rsidRPr="00ED3C51" w:rsidTr="000C7412">
        <w:tc>
          <w:tcPr>
            <w:tcW w:w="0" w:type="auto"/>
            <w:vMerge w:val="restart"/>
            <w:vAlign w:val="center"/>
          </w:tcPr>
          <w:p w:rsidR="001F0F09" w:rsidRPr="003D549B" w:rsidRDefault="003D549B" w:rsidP="000C7412">
            <w:pPr>
              <w:jc w:val="center"/>
              <w:rPr>
                <w:rFonts w:ascii="Arial" w:hAnsi="Arial" w:cs="Arial"/>
                <w:sz w:val="18"/>
                <w:szCs w:val="18"/>
              </w:rPr>
            </w:pPr>
            <w:r w:rsidRPr="003D549B">
              <w:rPr>
                <w:rFonts w:ascii="Arial" w:hAnsi="Arial" w:cs="Arial"/>
                <w:sz w:val="18"/>
                <w:szCs w:val="18"/>
              </w:rPr>
              <w:t>SISO</w:t>
            </w:r>
          </w:p>
        </w:tc>
        <w:tc>
          <w:tcPr>
            <w:tcW w:w="0" w:type="auto"/>
          </w:tcPr>
          <w:p w:rsidR="001F0F09" w:rsidRPr="003D549B" w:rsidRDefault="003D549B" w:rsidP="000C7412">
            <w:pPr>
              <w:jc w:val="both"/>
              <w:rPr>
                <w:rFonts w:ascii="Arial" w:hAnsi="Arial" w:cs="Arial"/>
                <w:sz w:val="18"/>
                <w:szCs w:val="18"/>
              </w:rPr>
            </w:pPr>
            <w:r w:rsidRPr="003D549B">
              <w:rPr>
                <w:rFonts w:ascii="Arial" w:hAnsi="Arial" w:cs="Arial"/>
                <w:sz w:val="18"/>
                <w:szCs w:val="18"/>
              </w:rPr>
              <w:t>Participación en campañas SISO</w:t>
            </w:r>
            <w:r w:rsidR="001F0F09" w:rsidRPr="003D549B">
              <w:rPr>
                <w:rFonts w:ascii="Arial" w:hAnsi="Arial" w:cs="Arial"/>
                <w:sz w:val="18"/>
                <w:szCs w:val="18"/>
              </w:rPr>
              <w:t xml:space="preserve"> </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 xml:space="preserve">Reporte de Casi accidentes, actos inseguros </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Orden y aseo en los puestos y centros  de trabajo</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Uso y cuidado de EPP</w:t>
            </w:r>
          </w:p>
        </w:tc>
        <w:tc>
          <w:tcPr>
            <w:tcW w:w="0" w:type="auto"/>
          </w:tcPr>
          <w:p w:rsidR="001F0F09" w:rsidRPr="003D549B" w:rsidRDefault="001F0F09" w:rsidP="000C7412">
            <w:pPr>
              <w:jc w:val="center"/>
              <w:rPr>
                <w:rFonts w:ascii="Arial" w:hAnsi="Arial" w:cs="Arial"/>
                <w:sz w:val="18"/>
                <w:szCs w:val="18"/>
              </w:rPr>
            </w:pP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Cumplimiento de normas; porte de documentos, sin llamados de atención.</w:t>
            </w:r>
          </w:p>
        </w:tc>
        <w:tc>
          <w:tcPr>
            <w:tcW w:w="0" w:type="auto"/>
          </w:tcPr>
          <w:p w:rsidR="001F0F09" w:rsidRPr="003D549B" w:rsidRDefault="001F0F09" w:rsidP="000C7412">
            <w:pPr>
              <w:jc w:val="center"/>
              <w:rPr>
                <w:rFonts w:ascii="Arial" w:hAnsi="Arial" w:cs="Arial"/>
                <w:sz w:val="18"/>
                <w:szCs w:val="18"/>
              </w:rPr>
            </w:pP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Formulación de soluciones, prácticas y otros que ayu</w:t>
            </w:r>
            <w:r w:rsidR="003D549B" w:rsidRPr="003D549B">
              <w:rPr>
                <w:rFonts w:ascii="Arial" w:hAnsi="Arial" w:cs="Arial"/>
                <w:sz w:val="18"/>
                <w:szCs w:val="18"/>
              </w:rPr>
              <w:t>den a mejorar la gestión SISO</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vMerge/>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Cumplimiento de indicadores y metas</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r w:rsidRPr="003D549B">
              <w:rPr>
                <w:rFonts w:ascii="Arial" w:hAnsi="Arial" w:cs="Arial"/>
                <w:sz w:val="18"/>
                <w:szCs w:val="18"/>
              </w:rPr>
              <w:t>X</w:t>
            </w:r>
          </w:p>
        </w:tc>
      </w:tr>
      <w:tr w:rsidR="001F0F09" w:rsidRPr="00ED3C51" w:rsidTr="000C7412">
        <w:tc>
          <w:tcPr>
            <w:tcW w:w="0" w:type="auto"/>
          </w:tcPr>
          <w:p w:rsidR="001F0F09" w:rsidRPr="003D549B" w:rsidRDefault="001F0F09" w:rsidP="000C7412">
            <w:pPr>
              <w:jc w:val="both"/>
              <w:rPr>
                <w:rFonts w:ascii="Arial" w:hAnsi="Arial" w:cs="Arial"/>
                <w:sz w:val="18"/>
                <w:szCs w:val="18"/>
              </w:rPr>
            </w:pPr>
          </w:p>
        </w:tc>
        <w:tc>
          <w:tcPr>
            <w:tcW w:w="0" w:type="auto"/>
          </w:tcPr>
          <w:p w:rsidR="001F0F09" w:rsidRPr="003D549B" w:rsidRDefault="001F0F09" w:rsidP="000C7412">
            <w:pPr>
              <w:jc w:val="both"/>
              <w:rPr>
                <w:rFonts w:ascii="Arial" w:hAnsi="Arial" w:cs="Arial"/>
                <w:sz w:val="18"/>
                <w:szCs w:val="18"/>
              </w:rPr>
            </w:pPr>
            <w:r w:rsidRPr="003D549B">
              <w:rPr>
                <w:rFonts w:ascii="Arial" w:hAnsi="Arial" w:cs="Arial"/>
                <w:sz w:val="18"/>
                <w:szCs w:val="18"/>
              </w:rPr>
              <w:t xml:space="preserve">Oportunidad de la información. Entrega de informes, requerimientos. </w:t>
            </w:r>
          </w:p>
        </w:tc>
        <w:tc>
          <w:tcPr>
            <w:tcW w:w="0" w:type="auto"/>
          </w:tcPr>
          <w:p w:rsidR="001F0F09" w:rsidRPr="003D549B" w:rsidRDefault="003D549B" w:rsidP="000C7412">
            <w:pPr>
              <w:jc w:val="center"/>
              <w:rPr>
                <w:rFonts w:ascii="Arial" w:hAnsi="Arial" w:cs="Arial"/>
                <w:sz w:val="18"/>
                <w:szCs w:val="18"/>
              </w:rPr>
            </w:pPr>
            <w:r>
              <w:rPr>
                <w:rFonts w:ascii="Arial" w:hAnsi="Arial" w:cs="Arial"/>
                <w:sz w:val="18"/>
                <w:szCs w:val="18"/>
              </w:rPr>
              <w:t>X</w:t>
            </w:r>
          </w:p>
        </w:tc>
        <w:tc>
          <w:tcPr>
            <w:tcW w:w="0" w:type="auto"/>
          </w:tcPr>
          <w:p w:rsidR="001F0F09" w:rsidRPr="003D549B" w:rsidRDefault="001F0F09" w:rsidP="000C7412">
            <w:pPr>
              <w:jc w:val="center"/>
              <w:rPr>
                <w:rFonts w:ascii="Arial" w:hAnsi="Arial" w:cs="Arial"/>
                <w:sz w:val="18"/>
                <w:szCs w:val="18"/>
              </w:rPr>
            </w:pPr>
          </w:p>
        </w:tc>
      </w:tr>
    </w:tbl>
    <w:p w:rsidR="001F0F09" w:rsidRPr="00ED3C51" w:rsidRDefault="00153412" w:rsidP="00153412">
      <w:pPr>
        <w:pStyle w:val="EstiloTtulo111pt"/>
        <w:numPr>
          <w:ilvl w:val="0"/>
          <w:numId w:val="0"/>
        </w:numPr>
        <w:jc w:val="left"/>
        <w:rPr>
          <w:rFonts w:cs="Arial"/>
          <w:b/>
          <w:sz w:val="18"/>
          <w:szCs w:val="18"/>
        </w:rPr>
      </w:pPr>
      <w:r w:rsidRPr="00153412">
        <w:rPr>
          <w:rFonts w:cs="Arial"/>
          <w:b/>
          <w:bCs w:val="0"/>
          <w:i w:val="0"/>
          <w:iCs w:val="0"/>
          <w:kern w:val="0"/>
          <w:sz w:val="18"/>
          <w:szCs w:val="18"/>
          <w:lang w:val="es-CO" w:eastAsia="zh-CN"/>
        </w:rPr>
        <w:t>3.2.5.</w:t>
      </w:r>
      <w:r>
        <w:rPr>
          <w:rFonts w:cs="Arial"/>
          <w:bCs w:val="0"/>
          <w:i w:val="0"/>
          <w:iCs w:val="0"/>
          <w:kern w:val="0"/>
          <w:sz w:val="18"/>
          <w:szCs w:val="18"/>
          <w:lang w:val="es-CO" w:eastAsia="zh-CN"/>
        </w:rPr>
        <w:t xml:space="preserve"> </w:t>
      </w:r>
      <w:r w:rsidR="001F0F09" w:rsidRPr="00ED3C51">
        <w:rPr>
          <w:rFonts w:cs="Arial"/>
          <w:b/>
          <w:sz w:val="18"/>
          <w:szCs w:val="18"/>
        </w:rPr>
        <w:t xml:space="preserve"> </w:t>
      </w:r>
      <w:bookmarkStart w:id="10" w:name="_Toc231611475"/>
      <w:r w:rsidR="001F0F09" w:rsidRPr="00153412">
        <w:rPr>
          <w:rFonts w:cs="Arial"/>
          <w:b/>
          <w:i w:val="0"/>
          <w:sz w:val="18"/>
          <w:szCs w:val="18"/>
        </w:rPr>
        <w:t>ORGANIGRAMA DE LA EMPRESA</w:t>
      </w:r>
      <w:bookmarkEnd w:id="10"/>
    </w:p>
    <w:p w:rsidR="00153412" w:rsidRPr="007974B6" w:rsidRDefault="001F0F09" w:rsidP="001F0F09">
      <w:pPr>
        <w:rPr>
          <w:rFonts w:ascii="Arial" w:hAnsi="Arial" w:cs="Arial"/>
          <w:sz w:val="18"/>
          <w:szCs w:val="18"/>
        </w:rPr>
      </w:pPr>
      <w:r w:rsidRPr="00153412">
        <w:rPr>
          <w:rFonts w:ascii="Arial" w:hAnsi="Arial" w:cs="Arial"/>
          <w:sz w:val="18"/>
          <w:szCs w:val="18"/>
        </w:rPr>
        <w:t>Ver Manual del Sistema integrado de Gestión</w:t>
      </w:r>
    </w:p>
    <w:p w:rsidR="001F0F09" w:rsidRPr="00ED3C51" w:rsidRDefault="00153412" w:rsidP="00153412">
      <w:pPr>
        <w:pStyle w:val="EstiloTtulo111pt"/>
        <w:numPr>
          <w:ilvl w:val="0"/>
          <w:numId w:val="0"/>
        </w:numPr>
        <w:jc w:val="left"/>
        <w:rPr>
          <w:rFonts w:cs="Arial"/>
          <w:b/>
          <w:sz w:val="18"/>
          <w:szCs w:val="18"/>
        </w:rPr>
      </w:pPr>
      <w:bookmarkStart w:id="11" w:name="_Toc231611476"/>
      <w:r>
        <w:rPr>
          <w:rFonts w:cs="Arial"/>
          <w:b/>
          <w:sz w:val="18"/>
          <w:szCs w:val="18"/>
        </w:rPr>
        <w:t xml:space="preserve">3.2.6. </w:t>
      </w:r>
      <w:r w:rsidR="00285135">
        <w:rPr>
          <w:rFonts w:cs="Arial"/>
          <w:b/>
          <w:sz w:val="18"/>
          <w:szCs w:val="18"/>
        </w:rPr>
        <w:t xml:space="preserve">ORGANIZACIÓN DE LA </w:t>
      </w:r>
      <w:r w:rsidR="001F0F09" w:rsidRPr="00ED3C51">
        <w:rPr>
          <w:rFonts w:cs="Arial"/>
          <w:b/>
          <w:sz w:val="18"/>
          <w:szCs w:val="18"/>
        </w:rPr>
        <w:t>SALUD OCUPACIONAL</w:t>
      </w:r>
      <w:bookmarkEnd w:id="11"/>
    </w:p>
    <w:p w:rsidR="001F0F09" w:rsidRPr="00ED3C51" w:rsidRDefault="001F0F09" w:rsidP="001F0F09">
      <w:pPr>
        <w:jc w:val="both"/>
        <w:rPr>
          <w:rFonts w:ascii="Arial" w:hAnsi="Arial" w:cs="Arial"/>
          <w:b/>
          <w:i/>
          <w:sz w:val="18"/>
          <w:szCs w:val="18"/>
        </w:rPr>
      </w:pPr>
    </w:p>
    <w:p w:rsidR="002631B4" w:rsidRDefault="00153412" w:rsidP="002631B4">
      <w:pPr>
        <w:jc w:val="both"/>
        <w:rPr>
          <w:rFonts w:ascii="Arial" w:hAnsi="Arial" w:cs="Arial"/>
          <w:sz w:val="18"/>
          <w:szCs w:val="18"/>
        </w:rPr>
      </w:pPr>
      <w:r>
        <w:rPr>
          <w:rFonts w:ascii="Arial" w:hAnsi="Arial" w:cs="Arial"/>
          <w:sz w:val="18"/>
          <w:szCs w:val="18"/>
        </w:rPr>
        <w:t xml:space="preserve">ELECTROINDUSTRIAL </w:t>
      </w:r>
      <w:r w:rsidR="001F0F09" w:rsidRPr="00153412">
        <w:rPr>
          <w:rFonts w:ascii="Arial" w:hAnsi="Arial" w:cs="Arial"/>
          <w:sz w:val="18"/>
          <w:szCs w:val="18"/>
        </w:rPr>
        <w:t xml:space="preserve">S.A. </w:t>
      </w:r>
      <w:r>
        <w:rPr>
          <w:rFonts w:ascii="Arial" w:hAnsi="Arial" w:cs="Arial"/>
          <w:sz w:val="18"/>
          <w:szCs w:val="18"/>
        </w:rPr>
        <w:t xml:space="preserve">esta </w:t>
      </w:r>
      <w:r w:rsidR="001F0F09" w:rsidRPr="00153412">
        <w:rPr>
          <w:rFonts w:ascii="Arial" w:hAnsi="Arial" w:cs="Arial"/>
          <w:sz w:val="18"/>
          <w:szCs w:val="18"/>
        </w:rPr>
        <w:t>comprometida con la gestión en Seguridad</w:t>
      </w:r>
      <w:r>
        <w:rPr>
          <w:rFonts w:ascii="Arial" w:hAnsi="Arial" w:cs="Arial"/>
          <w:sz w:val="18"/>
          <w:szCs w:val="18"/>
        </w:rPr>
        <w:t xml:space="preserve"> y  Salud ocupacional </w:t>
      </w:r>
      <w:r w:rsidR="001F0F09" w:rsidRPr="00153412">
        <w:rPr>
          <w:rFonts w:ascii="Arial" w:hAnsi="Arial" w:cs="Arial"/>
          <w:sz w:val="18"/>
          <w:szCs w:val="18"/>
        </w:rPr>
        <w:t xml:space="preserve"> establecido recursos para garan</w:t>
      </w:r>
      <w:r>
        <w:rPr>
          <w:rFonts w:ascii="Arial" w:hAnsi="Arial" w:cs="Arial"/>
          <w:sz w:val="18"/>
          <w:szCs w:val="18"/>
        </w:rPr>
        <w:t>tizar la adecuada gestión SISO</w:t>
      </w:r>
      <w:r w:rsidR="001F0F09" w:rsidRPr="00153412">
        <w:rPr>
          <w:rFonts w:ascii="Arial" w:hAnsi="Arial" w:cs="Arial"/>
          <w:sz w:val="18"/>
          <w:szCs w:val="18"/>
        </w:rPr>
        <w:t>, los cuales se detallan a continuación.</w:t>
      </w:r>
      <w:bookmarkStart w:id="12" w:name="_Toc231611477"/>
    </w:p>
    <w:p w:rsidR="002631B4" w:rsidRDefault="002631B4" w:rsidP="001F0F09">
      <w:pPr>
        <w:jc w:val="both"/>
        <w:rPr>
          <w:rFonts w:ascii="Arial" w:hAnsi="Arial" w:cs="Arial"/>
          <w:b/>
          <w:sz w:val="18"/>
          <w:szCs w:val="18"/>
        </w:rPr>
      </w:pPr>
    </w:p>
    <w:p w:rsidR="001F0F09" w:rsidRDefault="001F0F09" w:rsidP="001F0F09">
      <w:pPr>
        <w:jc w:val="both"/>
        <w:rPr>
          <w:rFonts w:ascii="Arial" w:hAnsi="Arial" w:cs="Arial"/>
          <w:b/>
          <w:sz w:val="18"/>
          <w:szCs w:val="18"/>
        </w:rPr>
      </w:pPr>
      <w:r w:rsidRPr="002631B4">
        <w:rPr>
          <w:rFonts w:ascii="Arial" w:hAnsi="Arial" w:cs="Arial"/>
          <w:b/>
          <w:sz w:val="18"/>
          <w:szCs w:val="18"/>
        </w:rPr>
        <w:t>Recurso Humano</w:t>
      </w:r>
      <w:bookmarkEnd w:id="12"/>
    </w:p>
    <w:p w:rsidR="002631B4" w:rsidRPr="002631B4" w:rsidRDefault="002631B4" w:rsidP="001F0F09">
      <w:pPr>
        <w:jc w:val="both"/>
        <w:rPr>
          <w:rFonts w:ascii="Arial" w:hAnsi="Arial" w:cs="Arial"/>
          <w:b/>
          <w:sz w:val="18"/>
          <w:szCs w:val="18"/>
        </w:rPr>
      </w:pPr>
    </w:p>
    <w:p w:rsidR="001F0F09" w:rsidRPr="000C7412" w:rsidRDefault="000C7412" w:rsidP="001F0F09">
      <w:pPr>
        <w:jc w:val="both"/>
        <w:rPr>
          <w:rFonts w:ascii="Arial" w:hAnsi="Arial" w:cs="Arial"/>
          <w:sz w:val="18"/>
          <w:szCs w:val="18"/>
        </w:rPr>
      </w:pPr>
      <w:r w:rsidRPr="000C7412">
        <w:rPr>
          <w:rFonts w:ascii="Arial" w:hAnsi="Arial" w:cs="Arial"/>
          <w:sz w:val="18"/>
          <w:szCs w:val="18"/>
        </w:rPr>
        <w:t>ELECTROINDUSTRIAL</w:t>
      </w:r>
      <w:r w:rsidR="001F0F09" w:rsidRPr="000C7412">
        <w:rPr>
          <w:rFonts w:ascii="Arial" w:hAnsi="Arial" w:cs="Arial"/>
          <w:sz w:val="18"/>
          <w:szCs w:val="18"/>
        </w:rPr>
        <w:t xml:space="preserve"> SA, cuenta con un responsable de la</w:t>
      </w:r>
      <w:r w:rsidRPr="000C7412">
        <w:rPr>
          <w:rFonts w:ascii="Arial" w:hAnsi="Arial" w:cs="Arial"/>
          <w:sz w:val="18"/>
          <w:szCs w:val="18"/>
        </w:rPr>
        <w:t xml:space="preserve"> coordinación del proceso SISO</w:t>
      </w:r>
      <w:r w:rsidR="001F0F09" w:rsidRPr="000C7412">
        <w:rPr>
          <w:rFonts w:ascii="Arial" w:hAnsi="Arial" w:cs="Arial"/>
          <w:sz w:val="18"/>
          <w:szCs w:val="18"/>
        </w:rPr>
        <w:t xml:space="preserve"> y en cada centro de trabajo hay un responsable </w:t>
      </w:r>
      <w:r w:rsidRPr="000C7412">
        <w:rPr>
          <w:rFonts w:ascii="Arial" w:hAnsi="Arial" w:cs="Arial"/>
          <w:sz w:val="18"/>
          <w:szCs w:val="18"/>
        </w:rPr>
        <w:t xml:space="preserve">SISO </w:t>
      </w:r>
      <w:r w:rsidR="001F0F09" w:rsidRPr="000C7412">
        <w:rPr>
          <w:rFonts w:ascii="Arial" w:hAnsi="Arial" w:cs="Arial"/>
          <w:sz w:val="18"/>
          <w:szCs w:val="18"/>
        </w:rPr>
        <w:t xml:space="preserve">los cuales apoyan el cumplimiento de las directrices del proceso. </w:t>
      </w:r>
    </w:p>
    <w:p w:rsidR="001F0F09" w:rsidRPr="000C7412" w:rsidRDefault="001F0F09" w:rsidP="001F0F09">
      <w:pPr>
        <w:jc w:val="both"/>
        <w:rPr>
          <w:rFonts w:ascii="Arial" w:hAnsi="Arial" w:cs="Arial"/>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Además, ha establecido responsabilidades en cada uno de los niveles  de cargos, que se encuentran definidas en el manual de funciones de cada empleado.</w:t>
      </w:r>
    </w:p>
    <w:p w:rsidR="001F0F09" w:rsidRPr="00ED3C51" w:rsidRDefault="001F0F09" w:rsidP="000C7412">
      <w:pPr>
        <w:pStyle w:val="Ttulo2"/>
        <w:suppressAutoHyphens/>
        <w:spacing w:before="240" w:after="60"/>
        <w:rPr>
          <w:rFonts w:ascii="Arial" w:hAnsi="Arial" w:cs="Arial"/>
          <w:sz w:val="18"/>
          <w:szCs w:val="18"/>
        </w:rPr>
      </w:pPr>
      <w:bookmarkStart w:id="13" w:name="_Toc231611478"/>
      <w:r w:rsidRPr="00ED3C51">
        <w:rPr>
          <w:rFonts w:ascii="Arial" w:hAnsi="Arial" w:cs="Arial"/>
          <w:sz w:val="18"/>
          <w:szCs w:val="18"/>
        </w:rPr>
        <w:t xml:space="preserve"> Recursos físicos</w:t>
      </w:r>
      <w:bookmarkEnd w:id="13"/>
    </w:p>
    <w:p w:rsidR="001F0F09" w:rsidRPr="00ED3C51" w:rsidRDefault="001F0F09" w:rsidP="001F0F09">
      <w:pPr>
        <w:jc w:val="both"/>
        <w:rPr>
          <w:rFonts w:ascii="Arial" w:hAnsi="Arial" w:cs="Arial"/>
          <w:b/>
          <w:i/>
          <w:sz w:val="18"/>
          <w:szCs w:val="18"/>
        </w:rPr>
      </w:pPr>
    </w:p>
    <w:p w:rsidR="001F0F09" w:rsidRPr="000C7412" w:rsidRDefault="000C7412" w:rsidP="001F0F09">
      <w:pPr>
        <w:jc w:val="both"/>
        <w:rPr>
          <w:rFonts w:ascii="Arial" w:hAnsi="Arial" w:cs="Arial"/>
          <w:sz w:val="18"/>
          <w:szCs w:val="18"/>
        </w:rPr>
      </w:pPr>
      <w:r w:rsidRPr="000C7412">
        <w:rPr>
          <w:rFonts w:ascii="Arial" w:hAnsi="Arial" w:cs="Arial"/>
          <w:sz w:val="18"/>
          <w:szCs w:val="18"/>
        </w:rPr>
        <w:t>ELECTROINDUSTRIAL</w:t>
      </w:r>
      <w:r w:rsidR="001F0F09" w:rsidRPr="000C7412">
        <w:rPr>
          <w:rFonts w:ascii="Arial" w:hAnsi="Arial" w:cs="Arial"/>
          <w:sz w:val="18"/>
          <w:szCs w:val="18"/>
        </w:rPr>
        <w:t xml:space="preserve"> S.A. cuenta tanto en la planta como en las oficinas principales con lugares para capacitaciones y equipos de  proyección, material didáctico, y elementos necesarios para el desarrollo de las</w:t>
      </w:r>
      <w:r w:rsidRPr="000C7412">
        <w:rPr>
          <w:rFonts w:ascii="Arial" w:hAnsi="Arial" w:cs="Arial"/>
          <w:sz w:val="18"/>
          <w:szCs w:val="18"/>
        </w:rPr>
        <w:t xml:space="preserve"> actividades del programa SISO</w:t>
      </w:r>
      <w:r w:rsidR="001F0F09" w:rsidRPr="000C7412">
        <w:rPr>
          <w:rFonts w:ascii="Arial" w:hAnsi="Arial" w:cs="Arial"/>
          <w:sz w:val="18"/>
          <w:szCs w:val="18"/>
        </w:rPr>
        <w:t>.</w:t>
      </w:r>
    </w:p>
    <w:p w:rsidR="0002472C" w:rsidRDefault="0002472C" w:rsidP="000C7412">
      <w:pPr>
        <w:pStyle w:val="Ttulo2"/>
        <w:suppressAutoHyphens/>
        <w:spacing w:before="240" w:after="60"/>
        <w:rPr>
          <w:rFonts w:ascii="Arial" w:hAnsi="Arial" w:cs="Arial"/>
          <w:sz w:val="18"/>
          <w:szCs w:val="18"/>
        </w:rPr>
      </w:pPr>
      <w:bookmarkStart w:id="14" w:name="_Toc231611479"/>
    </w:p>
    <w:p w:rsidR="001F0F09" w:rsidRPr="00ED3C51" w:rsidRDefault="001F0F09" w:rsidP="000C7412">
      <w:pPr>
        <w:pStyle w:val="Ttulo2"/>
        <w:suppressAutoHyphens/>
        <w:spacing w:before="240" w:after="60"/>
        <w:rPr>
          <w:rFonts w:ascii="Arial" w:hAnsi="Arial" w:cs="Arial"/>
          <w:sz w:val="18"/>
          <w:szCs w:val="18"/>
        </w:rPr>
      </w:pPr>
      <w:r w:rsidRPr="00ED3C51">
        <w:rPr>
          <w:rFonts w:ascii="Arial" w:hAnsi="Arial" w:cs="Arial"/>
          <w:sz w:val="18"/>
          <w:szCs w:val="18"/>
        </w:rPr>
        <w:t>Recursos económicos</w:t>
      </w:r>
      <w:bookmarkEnd w:id="14"/>
    </w:p>
    <w:p w:rsidR="001F0F09" w:rsidRPr="00ED3C51" w:rsidRDefault="001F0F09" w:rsidP="001F0F09">
      <w:pPr>
        <w:jc w:val="both"/>
        <w:rPr>
          <w:rFonts w:ascii="Arial" w:hAnsi="Arial" w:cs="Arial"/>
          <w:b/>
          <w:sz w:val="18"/>
          <w:szCs w:val="18"/>
        </w:rPr>
      </w:pPr>
    </w:p>
    <w:p w:rsidR="001F0F09" w:rsidRPr="000C7412" w:rsidRDefault="000C7412" w:rsidP="001F0F09">
      <w:pPr>
        <w:jc w:val="both"/>
        <w:rPr>
          <w:rFonts w:ascii="Arial" w:hAnsi="Arial" w:cs="Arial"/>
          <w:sz w:val="18"/>
          <w:szCs w:val="18"/>
        </w:rPr>
      </w:pPr>
      <w:r w:rsidRPr="000C7412">
        <w:rPr>
          <w:rFonts w:ascii="Arial" w:hAnsi="Arial" w:cs="Arial"/>
          <w:sz w:val="18"/>
          <w:szCs w:val="18"/>
        </w:rPr>
        <w:t xml:space="preserve">ELECTROINDUSTRIAL </w:t>
      </w:r>
      <w:r w:rsidR="001F0F09" w:rsidRPr="000C7412">
        <w:rPr>
          <w:rFonts w:ascii="Arial" w:hAnsi="Arial" w:cs="Arial"/>
          <w:sz w:val="18"/>
          <w:szCs w:val="18"/>
        </w:rPr>
        <w:t>S.A.</w:t>
      </w:r>
      <w:r w:rsidRPr="000C7412">
        <w:rPr>
          <w:rFonts w:ascii="Arial" w:hAnsi="Arial" w:cs="Arial"/>
          <w:sz w:val="18"/>
          <w:szCs w:val="18"/>
        </w:rPr>
        <w:t xml:space="preserve"> consiente</w:t>
      </w:r>
      <w:r w:rsidR="001F0F09" w:rsidRPr="000C7412">
        <w:rPr>
          <w:rFonts w:ascii="Arial" w:hAnsi="Arial" w:cs="Arial"/>
          <w:sz w:val="18"/>
          <w:szCs w:val="18"/>
        </w:rPr>
        <w:t xml:space="preserve">   de la importancia de </w:t>
      </w:r>
      <w:smartTag w:uri="urn:schemas-microsoft-com:office:smarttags" w:element="PersonName">
        <w:smartTagPr>
          <w:attr w:name="ProductID" w:val="la Seguridad Industrial"/>
        </w:smartTagPr>
        <w:r w:rsidR="001F0F09" w:rsidRPr="000C7412">
          <w:rPr>
            <w:rFonts w:ascii="Arial" w:hAnsi="Arial" w:cs="Arial"/>
            <w:sz w:val="18"/>
            <w:szCs w:val="18"/>
          </w:rPr>
          <w:t>la Seguridad Industrial</w:t>
        </w:r>
      </w:smartTag>
      <w:r w:rsidR="001F0F09" w:rsidRPr="000C7412">
        <w:rPr>
          <w:rFonts w:ascii="Arial" w:hAnsi="Arial" w:cs="Arial"/>
          <w:sz w:val="18"/>
          <w:szCs w:val="18"/>
        </w:rPr>
        <w:t>, la Salud Ocupacional, de la protección de trabajadores  y  el mantenimiento de sus  instalaciones, suministra los recursos  económicos que se requieran  y que se  soliciten  para el desarrollo de las actividades exigidas  por la ley con el fin de mantener el mejoramiento  continuo.</w:t>
      </w:r>
    </w:p>
    <w:p w:rsidR="001F0F09" w:rsidRPr="000C7412" w:rsidRDefault="001F0F09" w:rsidP="001F0F09">
      <w:pPr>
        <w:jc w:val="both"/>
        <w:rPr>
          <w:rFonts w:ascii="Arial" w:hAnsi="Arial" w:cs="Arial"/>
          <w:sz w:val="18"/>
          <w:szCs w:val="18"/>
        </w:rPr>
      </w:pPr>
    </w:p>
    <w:p w:rsidR="000C7412" w:rsidRPr="00182028" w:rsidRDefault="000C7412" w:rsidP="00182028">
      <w:pPr>
        <w:jc w:val="both"/>
        <w:rPr>
          <w:rFonts w:ascii="Arial" w:hAnsi="Arial" w:cs="Arial"/>
          <w:sz w:val="18"/>
          <w:szCs w:val="18"/>
        </w:rPr>
      </w:pPr>
      <w:r w:rsidRPr="000C7412">
        <w:rPr>
          <w:rFonts w:ascii="Arial" w:hAnsi="Arial" w:cs="Arial"/>
          <w:sz w:val="18"/>
          <w:szCs w:val="18"/>
        </w:rPr>
        <w:t>“</w:t>
      </w:r>
      <w:r w:rsidR="001F0F09" w:rsidRPr="000C7412">
        <w:rPr>
          <w:rFonts w:ascii="Arial" w:hAnsi="Arial" w:cs="Arial"/>
          <w:sz w:val="18"/>
          <w:szCs w:val="18"/>
        </w:rPr>
        <w:t>Ver  Trazabilidad básica y presupuesto aprobado por la junta directiva.</w:t>
      </w:r>
      <w:r w:rsidRPr="000C7412">
        <w:rPr>
          <w:rFonts w:ascii="Arial" w:hAnsi="Arial" w:cs="Arial"/>
          <w:sz w:val="18"/>
          <w:szCs w:val="18"/>
        </w:rPr>
        <w:t>”</w:t>
      </w:r>
    </w:p>
    <w:p w:rsidR="001F0F09" w:rsidRPr="00ED3C51" w:rsidRDefault="000C7412" w:rsidP="000C7412">
      <w:pPr>
        <w:pStyle w:val="EstiloTtulo111pt"/>
        <w:numPr>
          <w:ilvl w:val="0"/>
          <w:numId w:val="0"/>
        </w:numPr>
        <w:jc w:val="left"/>
        <w:rPr>
          <w:rFonts w:cs="Arial"/>
          <w:b/>
          <w:sz w:val="18"/>
          <w:szCs w:val="18"/>
        </w:rPr>
      </w:pPr>
      <w:r>
        <w:rPr>
          <w:rFonts w:cs="Arial"/>
          <w:b/>
          <w:bCs w:val="0"/>
          <w:iCs w:val="0"/>
          <w:kern w:val="0"/>
          <w:sz w:val="18"/>
          <w:szCs w:val="18"/>
          <w:lang w:val="es-CO" w:eastAsia="zh-CN"/>
        </w:rPr>
        <w:t xml:space="preserve">4. </w:t>
      </w:r>
      <w:r w:rsidR="001F0F09" w:rsidRPr="00ED3C51">
        <w:rPr>
          <w:rFonts w:cs="Arial"/>
          <w:b/>
          <w:sz w:val="18"/>
          <w:szCs w:val="18"/>
        </w:rPr>
        <w:t xml:space="preserve"> </w:t>
      </w:r>
      <w:bookmarkStart w:id="15" w:name="_Toc231611480"/>
      <w:r w:rsidR="001F0F09" w:rsidRPr="000C7412">
        <w:rPr>
          <w:rFonts w:cs="Arial"/>
          <w:b/>
          <w:i w:val="0"/>
          <w:sz w:val="18"/>
          <w:szCs w:val="18"/>
        </w:rPr>
        <w:t>DIAGNÓSTICO INTEGRAL DE LAS CONDICIONES DE TRABAJO Y DE SALUD</w:t>
      </w:r>
      <w:bookmarkEnd w:id="15"/>
    </w:p>
    <w:p w:rsidR="000C7412" w:rsidRDefault="001F0F09" w:rsidP="000C7412">
      <w:pPr>
        <w:jc w:val="both"/>
        <w:rPr>
          <w:rFonts w:ascii="Arial" w:hAnsi="Arial" w:cs="Arial"/>
          <w:b/>
          <w:i/>
          <w:sz w:val="18"/>
          <w:szCs w:val="18"/>
        </w:rPr>
      </w:pPr>
      <w:r w:rsidRPr="00ED3C51">
        <w:rPr>
          <w:rFonts w:ascii="Arial" w:hAnsi="Arial" w:cs="Arial"/>
          <w:b/>
          <w:i/>
          <w:sz w:val="18"/>
          <w:szCs w:val="18"/>
        </w:rPr>
        <w:t xml:space="preserve">   </w:t>
      </w:r>
      <w:bookmarkStart w:id="16" w:name="_Toc231611481"/>
    </w:p>
    <w:p w:rsidR="001F0F09" w:rsidRPr="000C7412" w:rsidRDefault="001F0F09" w:rsidP="000C7412">
      <w:pPr>
        <w:jc w:val="both"/>
        <w:rPr>
          <w:rFonts w:ascii="Arial" w:hAnsi="Arial" w:cs="Arial"/>
          <w:b/>
          <w:i/>
          <w:sz w:val="18"/>
          <w:szCs w:val="18"/>
        </w:rPr>
      </w:pPr>
      <w:r w:rsidRPr="000C7412">
        <w:rPr>
          <w:rFonts w:ascii="Arial" w:hAnsi="Arial" w:cs="Arial"/>
          <w:b/>
          <w:sz w:val="18"/>
          <w:szCs w:val="18"/>
        </w:rPr>
        <w:t>Definición</w:t>
      </w:r>
      <w:bookmarkEnd w:id="16"/>
    </w:p>
    <w:p w:rsidR="001F0F09" w:rsidRPr="00ED3C51" w:rsidRDefault="001F0F09" w:rsidP="001F0F09">
      <w:pPr>
        <w:jc w:val="both"/>
        <w:rPr>
          <w:rFonts w:ascii="Arial" w:hAnsi="Arial" w:cs="Arial"/>
          <w:b/>
          <w:i/>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El diagnóstico Integral de las Condiciones de trabajo y Salud, expresa la situación real de dichas condiciones y se apoya en un conjunto de datos organizados sistemáticamente y adquiridos a partir de su identificación, evaluación y análisis integral. El diagnóstico así concebido representa el</w:t>
      </w:r>
      <w:r w:rsidR="000C7412">
        <w:rPr>
          <w:rFonts w:ascii="Arial" w:hAnsi="Arial" w:cs="Arial"/>
          <w:sz w:val="18"/>
          <w:szCs w:val="18"/>
        </w:rPr>
        <w:t xml:space="preserve"> perfil epidemiológico de ELECTROINDUSTRIAL</w:t>
      </w:r>
      <w:r w:rsidRPr="000C7412">
        <w:rPr>
          <w:rFonts w:ascii="Arial" w:hAnsi="Arial" w:cs="Arial"/>
          <w:sz w:val="18"/>
          <w:szCs w:val="18"/>
        </w:rPr>
        <w:t xml:space="preserve"> S.A. y garantiza la orientación de las actividades del Programa de Salud Ocupacional con base en las prioridades determinadas.</w:t>
      </w:r>
    </w:p>
    <w:p w:rsidR="001F0F09" w:rsidRPr="00ED3C51" w:rsidRDefault="001F0F09" w:rsidP="000C7412">
      <w:pPr>
        <w:pStyle w:val="Ttulo2"/>
        <w:suppressAutoHyphens/>
        <w:spacing w:before="240" w:after="60"/>
        <w:rPr>
          <w:rFonts w:ascii="Arial" w:hAnsi="Arial" w:cs="Arial"/>
          <w:sz w:val="18"/>
          <w:szCs w:val="18"/>
        </w:rPr>
      </w:pPr>
      <w:bookmarkStart w:id="17" w:name="_Toc231611482"/>
      <w:r w:rsidRPr="00ED3C51">
        <w:rPr>
          <w:rFonts w:ascii="Arial" w:hAnsi="Arial" w:cs="Arial"/>
          <w:sz w:val="18"/>
          <w:szCs w:val="18"/>
        </w:rPr>
        <w:t>Diagnóstico de condiciones de Trabajo.</w:t>
      </w:r>
      <w:bookmarkEnd w:id="17"/>
      <w:r w:rsidRPr="00ED3C51">
        <w:rPr>
          <w:rFonts w:ascii="Arial" w:hAnsi="Arial" w:cs="Arial"/>
          <w:sz w:val="18"/>
          <w:szCs w:val="18"/>
        </w:rPr>
        <w:t xml:space="preserve"> </w:t>
      </w:r>
    </w:p>
    <w:p w:rsidR="001F0F09" w:rsidRPr="00ED3C51" w:rsidRDefault="001F0F09" w:rsidP="001F0F09">
      <w:pPr>
        <w:jc w:val="both"/>
        <w:rPr>
          <w:rFonts w:ascii="Arial" w:hAnsi="Arial" w:cs="Arial"/>
          <w:b/>
          <w:sz w:val="18"/>
          <w:szCs w:val="18"/>
        </w:rPr>
      </w:pPr>
    </w:p>
    <w:p w:rsidR="000C7412" w:rsidRDefault="001F0F09" w:rsidP="000C7412">
      <w:pPr>
        <w:jc w:val="both"/>
        <w:rPr>
          <w:rFonts w:ascii="Arial" w:hAnsi="Arial" w:cs="Arial"/>
          <w:sz w:val="18"/>
          <w:szCs w:val="18"/>
        </w:rPr>
      </w:pPr>
      <w:r w:rsidRPr="000C7412">
        <w:rPr>
          <w:rFonts w:ascii="Arial" w:hAnsi="Arial" w:cs="Arial"/>
          <w:sz w:val="18"/>
          <w:szCs w:val="18"/>
        </w:rPr>
        <w:t xml:space="preserve">El Diagnóstico de condiciones de Trabajo se obtiene a través de la elaboración y análisis de </w:t>
      </w:r>
      <w:smartTag w:uri="urn:schemas-microsoft-com:office:smarttags" w:element="PersonName">
        <w:smartTagPr>
          <w:attr w:name="ProductID" w:val="la Matriz"/>
        </w:smartTagPr>
        <w:r w:rsidRPr="000C7412">
          <w:rPr>
            <w:rFonts w:ascii="Arial" w:hAnsi="Arial" w:cs="Arial"/>
            <w:sz w:val="18"/>
            <w:szCs w:val="18"/>
          </w:rPr>
          <w:t>la Matriz</w:t>
        </w:r>
      </w:smartTag>
      <w:r w:rsidRPr="000C7412">
        <w:rPr>
          <w:rFonts w:ascii="Arial" w:hAnsi="Arial" w:cs="Arial"/>
          <w:sz w:val="18"/>
          <w:szCs w:val="18"/>
        </w:rPr>
        <w:t xml:space="preserve"> de evaluación de peligros y riesgos, y la participación directa de los Trabajadores a través de instrumentos como: </w:t>
      </w:r>
      <w:r w:rsidR="000C7412">
        <w:rPr>
          <w:rFonts w:ascii="Arial" w:hAnsi="Arial" w:cs="Arial"/>
          <w:sz w:val="18"/>
          <w:szCs w:val="18"/>
        </w:rPr>
        <w:t xml:space="preserve">entrevistas </w:t>
      </w:r>
      <w:r w:rsidRPr="000C7412">
        <w:rPr>
          <w:rFonts w:ascii="Arial" w:hAnsi="Arial" w:cs="Arial"/>
          <w:sz w:val="18"/>
          <w:szCs w:val="18"/>
        </w:rPr>
        <w:t>y evaluación de competencias de acuerdo al cargo.</w:t>
      </w:r>
      <w:bookmarkStart w:id="18" w:name="_Toc231611483"/>
    </w:p>
    <w:p w:rsidR="000C7412" w:rsidRDefault="000C7412" w:rsidP="000C7412">
      <w:pPr>
        <w:jc w:val="both"/>
        <w:rPr>
          <w:rFonts w:ascii="Arial" w:hAnsi="Arial" w:cs="Arial"/>
          <w:sz w:val="18"/>
          <w:szCs w:val="18"/>
        </w:rPr>
      </w:pPr>
    </w:p>
    <w:p w:rsidR="001F0F09" w:rsidRPr="000C7412" w:rsidRDefault="001F0F09" w:rsidP="000C7412">
      <w:pPr>
        <w:jc w:val="both"/>
        <w:rPr>
          <w:rFonts w:ascii="Arial" w:hAnsi="Arial" w:cs="Arial"/>
          <w:b/>
          <w:sz w:val="18"/>
          <w:szCs w:val="18"/>
        </w:rPr>
      </w:pPr>
      <w:r w:rsidRPr="000C7412">
        <w:rPr>
          <w:rFonts w:ascii="Arial" w:hAnsi="Arial" w:cs="Arial"/>
          <w:b/>
          <w:sz w:val="18"/>
          <w:szCs w:val="18"/>
        </w:rPr>
        <w:t>Identificación de Peligros y Controles</w:t>
      </w:r>
      <w:bookmarkEnd w:id="18"/>
    </w:p>
    <w:p w:rsidR="001F0F09" w:rsidRPr="00ED3C51" w:rsidRDefault="001F0F09" w:rsidP="001F0F09">
      <w:pPr>
        <w:jc w:val="both"/>
        <w:rPr>
          <w:rFonts w:ascii="Arial" w:hAnsi="Arial" w:cs="Arial"/>
          <w:i/>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En la matriz de peligros, evaluación y control de riesgos se determinan los controles de las áreas, procesos, puestos de trabajo o maquinaria y equipo.</w:t>
      </w:r>
    </w:p>
    <w:p w:rsidR="001F0F09" w:rsidRPr="000C7412" w:rsidRDefault="001F0F09" w:rsidP="001F0F09">
      <w:pPr>
        <w:jc w:val="both"/>
        <w:rPr>
          <w:rFonts w:ascii="Arial" w:hAnsi="Arial" w:cs="Arial"/>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 xml:space="preserve">Esta </w:t>
      </w:r>
      <w:r w:rsidR="000C7412">
        <w:rPr>
          <w:rFonts w:ascii="Arial" w:hAnsi="Arial" w:cs="Arial"/>
          <w:sz w:val="18"/>
          <w:szCs w:val="18"/>
        </w:rPr>
        <w:t xml:space="preserve">información implica para ELECTROINDUSTRIAL </w:t>
      </w:r>
      <w:r w:rsidRPr="000C7412">
        <w:rPr>
          <w:rFonts w:ascii="Arial" w:hAnsi="Arial" w:cs="Arial"/>
          <w:sz w:val="18"/>
          <w:szCs w:val="18"/>
        </w:rPr>
        <w:t>S.A. una acción continua y sistemática de observación, valoración, análisis y priorización que permitan una adecuada orientación de las actividades preventivas. La valoración permite clasificar los peligros de acuerdo con el Grado de Riesgo</w:t>
      </w:r>
      <w:proofErr w:type="gramStart"/>
      <w:r w:rsidRPr="000C7412">
        <w:rPr>
          <w:rFonts w:ascii="Arial" w:hAnsi="Arial" w:cs="Arial"/>
          <w:sz w:val="18"/>
          <w:szCs w:val="18"/>
        </w:rPr>
        <w:t>..</w:t>
      </w:r>
      <w:proofErr w:type="gramEnd"/>
    </w:p>
    <w:p w:rsidR="001F0F09" w:rsidRPr="000C7412" w:rsidRDefault="001F0F09" w:rsidP="001F0F09">
      <w:pPr>
        <w:jc w:val="both"/>
        <w:rPr>
          <w:rFonts w:ascii="Arial" w:hAnsi="Arial" w:cs="Arial"/>
          <w:sz w:val="18"/>
          <w:szCs w:val="18"/>
        </w:rPr>
      </w:pPr>
      <w:r w:rsidRPr="000C7412">
        <w:rPr>
          <w:rFonts w:ascii="Arial" w:hAnsi="Arial" w:cs="Arial"/>
          <w:sz w:val="18"/>
          <w:szCs w:val="18"/>
        </w:rPr>
        <w:t xml:space="preserve"> </w:t>
      </w:r>
    </w:p>
    <w:p w:rsidR="000C7412" w:rsidRDefault="000C7412" w:rsidP="00B729FE">
      <w:pPr>
        <w:jc w:val="both"/>
        <w:rPr>
          <w:rFonts w:ascii="Arial" w:hAnsi="Arial" w:cs="Arial"/>
          <w:sz w:val="18"/>
          <w:szCs w:val="18"/>
        </w:rPr>
      </w:pPr>
      <w:r>
        <w:rPr>
          <w:rFonts w:ascii="Arial" w:hAnsi="Arial" w:cs="Arial"/>
          <w:sz w:val="18"/>
          <w:szCs w:val="18"/>
        </w:rPr>
        <w:t>“</w:t>
      </w:r>
      <w:r w:rsidR="001F0F09" w:rsidRPr="000C7412">
        <w:rPr>
          <w:rFonts w:ascii="Arial" w:hAnsi="Arial" w:cs="Arial"/>
          <w:sz w:val="18"/>
          <w:szCs w:val="18"/>
        </w:rPr>
        <w:t>Ver matriz de peligros, evaluación y control de riesgos.</w:t>
      </w:r>
      <w:r>
        <w:rPr>
          <w:rFonts w:ascii="Arial" w:hAnsi="Arial" w:cs="Arial"/>
          <w:sz w:val="18"/>
          <w:szCs w:val="18"/>
        </w:rPr>
        <w:t>”</w:t>
      </w:r>
      <w:bookmarkStart w:id="19" w:name="_Toc231611484"/>
    </w:p>
    <w:p w:rsidR="001F0F09" w:rsidRPr="000C7412" w:rsidRDefault="001F0F09" w:rsidP="000C7412">
      <w:pPr>
        <w:pStyle w:val="Ttulo2"/>
        <w:suppressAutoHyphens/>
        <w:spacing w:before="240" w:after="60"/>
        <w:rPr>
          <w:rFonts w:ascii="Arial" w:hAnsi="Arial" w:cs="Arial"/>
          <w:sz w:val="18"/>
          <w:szCs w:val="18"/>
        </w:rPr>
      </w:pPr>
      <w:r w:rsidRPr="000C7412">
        <w:rPr>
          <w:rFonts w:ascii="Arial" w:hAnsi="Arial" w:cs="Arial"/>
          <w:sz w:val="18"/>
          <w:szCs w:val="18"/>
        </w:rPr>
        <w:t>Diagnóstico de condiciones de Salud</w:t>
      </w:r>
      <w:bookmarkEnd w:id="19"/>
    </w:p>
    <w:p w:rsidR="001F0F09" w:rsidRPr="00ED3C51" w:rsidRDefault="001F0F09" w:rsidP="001F0F09">
      <w:pPr>
        <w:rPr>
          <w:rFonts w:ascii="Arial" w:hAnsi="Arial" w:cs="Arial"/>
          <w:sz w:val="18"/>
          <w:szCs w:val="18"/>
        </w:rPr>
      </w:pPr>
    </w:p>
    <w:p w:rsidR="00B729FE" w:rsidRPr="0002472C" w:rsidRDefault="001F0F09" w:rsidP="0002472C">
      <w:pPr>
        <w:jc w:val="both"/>
        <w:rPr>
          <w:rFonts w:ascii="Arial" w:hAnsi="Arial" w:cs="Arial"/>
          <w:sz w:val="18"/>
          <w:szCs w:val="18"/>
        </w:rPr>
      </w:pPr>
      <w:r w:rsidRPr="000C7412">
        <w:rPr>
          <w:rFonts w:ascii="Arial" w:hAnsi="Arial" w:cs="Arial"/>
          <w:sz w:val="18"/>
          <w:szCs w:val="18"/>
        </w:rPr>
        <w:t xml:space="preserve">Las Condiciones de Salud son el conjunto de variables objetivas y subjetivas de orden fisiológico, psicológico y socio-cultural que determinan o condicionan el perfil sociodemográfico y de morbi-mortalidad de la población trabajadora: En su elaboración, intervienen la empresa proveedora de controles </w:t>
      </w:r>
      <w:r w:rsidR="000C7412" w:rsidRPr="000C7412">
        <w:rPr>
          <w:rFonts w:ascii="Arial" w:hAnsi="Arial" w:cs="Arial"/>
          <w:sz w:val="18"/>
          <w:szCs w:val="18"/>
        </w:rPr>
        <w:t>médicos</w:t>
      </w:r>
      <w:r w:rsidRPr="000C7412">
        <w:rPr>
          <w:rFonts w:ascii="Arial" w:hAnsi="Arial" w:cs="Arial"/>
          <w:sz w:val="18"/>
          <w:szCs w:val="18"/>
        </w:rPr>
        <w:t>.</w:t>
      </w:r>
    </w:p>
    <w:p w:rsidR="001F0F09" w:rsidRPr="00B729FE" w:rsidRDefault="000C7412" w:rsidP="000C7412">
      <w:pPr>
        <w:pStyle w:val="EstiloTtulo111pt"/>
        <w:numPr>
          <w:ilvl w:val="0"/>
          <w:numId w:val="0"/>
        </w:numPr>
        <w:jc w:val="left"/>
        <w:rPr>
          <w:rFonts w:cs="Arial"/>
          <w:b/>
          <w:i w:val="0"/>
          <w:sz w:val="18"/>
          <w:szCs w:val="18"/>
        </w:rPr>
      </w:pPr>
      <w:r w:rsidRPr="00B729FE">
        <w:rPr>
          <w:rFonts w:cs="Arial"/>
          <w:b/>
          <w:i w:val="0"/>
          <w:sz w:val="18"/>
          <w:szCs w:val="18"/>
        </w:rPr>
        <w:t xml:space="preserve">5. </w:t>
      </w:r>
      <w:r w:rsidR="001F0F09" w:rsidRPr="00B729FE">
        <w:rPr>
          <w:rFonts w:cs="Arial"/>
          <w:b/>
          <w:i w:val="0"/>
          <w:sz w:val="18"/>
          <w:szCs w:val="18"/>
        </w:rPr>
        <w:t xml:space="preserve"> </w:t>
      </w:r>
      <w:bookmarkStart w:id="20" w:name="_Toc231611485"/>
      <w:r w:rsidRPr="00B729FE">
        <w:rPr>
          <w:rFonts w:cs="Arial"/>
          <w:b/>
          <w:i w:val="0"/>
          <w:sz w:val="18"/>
          <w:szCs w:val="18"/>
        </w:rPr>
        <w:t>INTERVENCIÓN</w:t>
      </w:r>
      <w:r w:rsidR="001F0F09" w:rsidRPr="00B729FE">
        <w:rPr>
          <w:rFonts w:cs="Arial"/>
          <w:b/>
          <w:i w:val="0"/>
          <w:sz w:val="18"/>
          <w:szCs w:val="18"/>
        </w:rPr>
        <w:t xml:space="preserve"> DE LAS CONDICIONES DE TRABAJO</w:t>
      </w:r>
      <w:bookmarkEnd w:id="20"/>
    </w:p>
    <w:p w:rsidR="001F0F09" w:rsidRPr="00ED3C51" w:rsidRDefault="000C7412" w:rsidP="000C7412">
      <w:pPr>
        <w:pStyle w:val="Ttulo2"/>
        <w:suppressAutoHyphens/>
        <w:spacing w:before="240" w:after="60"/>
        <w:rPr>
          <w:rFonts w:ascii="Arial" w:hAnsi="Arial" w:cs="Arial"/>
          <w:sz w:val="18"/>
          <w:szCs w:val="18"/>
        </w:rPr>
      </w:pPr>
      <w:bookmarkStart w:id="21" w:name="_Toc231611486"/>
      <w:r>
        <w:rPr>
          <w:rFonts w:ascii="Arial" w:hAnsi="Arial" w:cs="Arial"/>
          <w:sz w:val="18"/>
          <w:szCs w:val="18"/>
        </w:rPr>
        <w:t>5.1. S</w:t>
      </w:r>
      <w:r w:rsidR="001F0F09" w:rsidRPr="00ED3C51">
        <w:rPr>
          <w:rFonts w:ascii="Arial" w:hAnsi="Arial" w:cs="Arial"/>
          <w:sz w:val="18"/>
          <w:szCs w:val="18"/>
        </w:rPr>
        <w:t>eguridad Industrial</w:t>
      </w:r>
      <w:bookmarkEnd w:id="21"/>
    </w:p>
    <w:p w:rsidR="001F0F09" w:rsidRPr="00ED3C51" w:rsidRDefault="001F0F09" w:rsidP="001F0F09">
      <w:pPr>
        <w:jc w:val="both"/>
        <w:rPr>
          <w:rFonts w:ascii="Arial" w:hAnsi="Arial" w:cs="Arial"/>
          <w:b/>
          <w:sz w:val="18"/>
          <w:szCs w:val="18"/>
        </w:rPr>
      </w:pPr>
    </w:p>
    <w:p w:rsidR="001F0F09" w:rsidRPr="000C7412" w:rsidRDefault="001F0F09" w:rsidP="001F0F09">
      <w:pPr>
        <w:jc w:val="both"/>
        <w:rPr>
          <w:rFonts w:ascii="Arial" w:hAnsi="Arial" w:cs="Arial"/>
          <w:b/>
          <w:i/>
          <w:sz w:val="18"/>
          <w:szCs w:val="18"/>
        </w:rPr>
      </w:pPr>
      <w:r w:rsidRPr="000C7412">
        <w:rPr>
          <w:rFonts w:ascii="Arial" w:hAnsi="Arial" w:cs="Arial"/>
          <w:b/>
          <w:i/>
          <w:sz w:val="18"/>
          <w:szCs w:val="18"/>
        </w:rPr>
        <w:t>Definición:</w:t>
      </w:r>
    </w:p>
    <w:p w:rsidR="001F0F09" w:rsidRPr="00ED3C51" w:rsidRDefault="001F0F09" w:rsidP="001F0F09">
      <w:pPr>
        <w:jc w:val="both"/>
        <w:rPr>
          <w:rFonts w:ascii="Arial" w:hAnsi="Arial" w:cs="Arial"/>
          <w:b/>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Identifica los factores y condiciones de riesgo que producen los accidentes de trabajo; estableciendo las causas potenciales y reales que los generan, formulando medidas de control y permitiendo el seguimiento de las mismas, para prevenir la ocurrencia o recurrencia de accidentes por estas causas.</w:t>
      </w:r>
    </w:p>
    <w:p w:rsidR="0002472C" w:rsidRDefault="0002472C" w:rsidP="000C7412">
      <w:pPr>
        <w:pStyle w:val="Ttulo2"/>
        <w:suppressAutoHyphens/>
        <w:spacing w:before="240" w:after="60"/>
        <w:rPr>
          <w:rFonts w:ascii="Arial" w:hAnsi="Arial" w:cs="Arial"/>
          <w:sz w:val="18"/>
          <w:szCs w:val="18"/>
        </w:rPr>
      </w:pPr>
      <w:bookmarkStart w:id="22" w:name="_Toc231611487"/>
    </w:p>
    <w:p w:rsidR="0002472C" w:rsidRDefault="00073393" w:rsidP="000C7412">
      <w:pPr>
        <w:pStyle w:val="Ttulo2"/>
        <w:suppressAutoHyphens/>
        <w:spacing w:before="240" w:after="60"/>
        <w:rPr>
          <w:rFonts w:ascii="Arial" w:hAnsi="Arial" w:cs="Arial"/>
          <w:sz w:val="18"/>
          <w:szCs w:val="18"/>
        </w:rPr>
      </w:pPr>
      <w:r>
        <w:rPr>
          <w:rFonts w:ascii="Arial" w:hAnsi="Arial" w:cs="Arial"/>
          <w:sz w:val="18"/>
          <w:szCs w:val="18"/>
        </w:rPr>
        <w:t>5.1</w:t>
      </w:r>
      <w:r w:rsidR="000C7412">
        <w:rPr>
          <w:rFonts w:ascii="Arial" w:hAnsi="Arial" w:cs="Arial"/>
          <w:sz w:val="18"/>
          <w:szCs w:val="18"/>
        </w:rPr>
        <w:t xml:space="preserve">.1 </w:t>
      </w:r>
      <w:r>
        <w:rPr>
          <w:rFonts w:ascii="Arial" w:hAnsi="Arial" w:cs="Arial"/>
          <w:sz w:val="18"/>
          <w:szCs w:val="18"/>
        </w:rPr>
        <w:t>.</w:t>
      </w:r>
      <w:r w:rsidR="001F0F09" w:rsidRPr="00ED3C51">
        <w:rPr>
          <w:rFonts w:ascii="Arial" w:hAnsi="Arial" w:cs="Arial"/>
          <w:sz w:val="18"/>
          <w:szCs w:val="18"/>
        </w:rPr>
        <w:t>Actividades a desarrollar</w:t>
      </w:r>
      <w:bookmarkStart w:id="23" w:name="_Toc148502932"/>
      <w:bookmarkEnd w:id="22"/>
    </w:p>
    <w:p w:rsidR="001F0F09" w:rsidRPr="00ED3C51" w:rsidRDefault="00073393" w:rsidP="000C7412">
      <w:pPr>
        <w:pStyle w:val="Ttulo2"/>
        <w:suppressAutoHyphens/>
        <w:spacing w:before="240" w:after="60"/>
        <w:rPr>
          <w:rFonts w:ascii="Arial" w:hAnsi="Arial" w:cs="Arial"/>
          <w:sz w:val="18"/>
          <w:szCs w:val="18"/>
        </w:rPr>
      </w:pPr>
      <w:r>
        <w:rPr>
          <w:rFonts w:ascii="Arial" w:hAnsi="Arial" w:cs="Arial"/>
          <w:sz w:val="18"/>
          <w:szCs w:val="18"/>
        </w:rPr>
        <w:t>5.1.2.</w:t>
      </w:r>
      <w:r w:rsidR="001F0F09" w:rsidRPr="00ED3C51">
        <w:rPr>
          <w:rFonts w:ascii="Arial" w:hAnsi="Arial" w:cs="Arial"/>
          <w:sz w:val="18"/>
          <w:szCs w:val="18"/>
        </w:rPr>
        <w:t xml:space="preserve"> </w:t>
      </w:r>
      <w:bookmarkStart w:id="24" w:name="_Toc231611488"/>
      <w:r w:rsidR="001F0F09" w:rsidRPr="00ED3C51">
        <w:rPr>
          <w:rFonts w:ascii="Arial" w:hAnsi="Arial" w:cs="Arial"/>
          <w:sz w:val="18"/>
          <w:szCs w:val="18"/>
        </w:rPr>
        <w:t>Inspecciones</w:t>
      </w:r>
      <w:bookmarkEnd w:id="23"/>
      <w:bookmarkEnd w:id="24"/>
    </w:p>
    <w:p w:rsidR="001F0F09" w:rsidRPr="00ED3C51" w:rsidRDefault="001F0F09" w:rsidP="001F0F09">
      <w:pPr>
        <w:rPr>
          <w:rFonts w:ascii="Arial" w:hAnsi="Arial" w:cs="Arial"/>
          <w:b/>
          <w:i/>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Con las inspecciones y sus herramientas de trabajo, se identifican condiciones o situaciones de riesgo en las actividades rutinari</w:t>
      </w:r>
      <w:r w:rsidR="000C7412">
        <w:rPr>
          <w:rFonts w:ascii="Arial" w:hAnsi="Arial" w:cs="Arial"/>
          <w:sz w:val="18"/>
          <w:szCs w:val="18"/>
        </w:rPr>
        <w:t>as de los procesos de ELECTROINDUSTRIAL S</w:t>
      </w:r>
      <w:r w:rsidRPr="000C7412">
        <w:rPr>
          <w:rFonts w:ascii="Arial" w:hAnsi="Arial" w:cs="Arial"/>
          <w:sz w:val="18"/>
          <w:szCs w:val="18"/>
        </w:rPr>
        <w:t>.</w:t>
      </w:r>
      <w:r w:rsidR="000C7412">
        <w:rPr>
          <w:rFonts w:ascii="Arial" w:hAnsi="Arial" w:cs="Arial"/>
          <w:sz w:val="18"/>
          <w:szCs w:val="18"/>
        </w:rPr>
        <w:t>A</w:t>
      </w:r>
      <w:r w:rsidRPr="000C7412">
        <w:rPr>
          <w:rFonts w:ascii="Arial" w:hAnsi="Arial" w:cs="Arial"/>
          <w:sz w:val="18"/>
          <w:szCs w:val="18"/>
        </w:rPr>
        <w:t xml:space="preserve"> y de esta manera generar controles inmediatos que minimicen la probabilidad de ocurrencia de incidentes. </w:t>
      </w:r>
    </w:p>
    <w:p w:rsidR="001F0F09" w:rsidRPr="000C7412" w:rsidRDefault="001F0F09" w:rsidP="001F0F09">
      <w:pPr>
        <w:jc w:val="both"/>
        <w:rPr>
          <w:rFonts w:ascii="Arial" w:hAnsi="Arial" w:cs="Arial"/>
          <w:sz w:val="18"/>
          <w:szCs w:val="18"/>
        </w:rPr>
      </w:pPr>
    </w:p>
    <w:p w:rsidR="001F0F09" w:rsidRPr="000C7412" w:rsidRDefault="001F0F09" w:rsidP="001F0F09">
      <w:pPr>
        <w:jc w:val="both"/>
        <w:rPr>
          <w:rFonts w:ascii="Arial" w:hAnsi="Arial" w:cs="Arial"/>
          <w:sz w:val="18"/>
          <w:szCs w:val="18"/>
        </w:rPr>
      </w:pPr>
      <w:r w:rsidRPr="000C7412">
        <w:rPr>
          <w:rFonts w:ascii="Arial" w:hAnsi="Arial" w:cs="Arial"/>
          <w:sz w:val="18"/>
          <w:szCs w:val="18"/>
        </w:rPr>
        <w:t>Se cuenta con un Programa de Inspecciones mediante el cual se pretende mantener control sobre las causas básicas que tengan alto potencial de ocasionar pérdidas en cada uno de los pro</w:t>
      </w:r>
      <w:r w:rsidR="00BC53F0">
        <w:rPr>
          <w:rFonts w:ascii="Arial" w:hAnsi="Arial" w:cs="Arial"/>
          <w:sz w:val="18"/>
          <w:szCs w:val="18"/>
        </w:rPr>
        <w:t>cesos productivos de ELECTROINDUSTRIAL S.A</w:t>
      </w:r>
    </w:p>
    <w:p w:rsidR="001F0F09" w:rsidRPr="000C7412" w:rsidRDefault="001F0F09" w:rsidP="001F0F09">
      <w:pPr>
        <w:jc w:val="both"/>
        <w:rPr>
          <w:rFonts w:ascii="Arial" w:hAnsi="Arial" w:cs="Arial"/>
          <w:sz w:val="18"/>
          <w:szCs w:val="18"/>
        </w:rPr>
      </w:pPr>
    </w:p>
    <w:p w:rsidR="001F0F09" w:rsidRPr="00BC53F0" w:rsidRDefault="00BC53F0" w:rsidP="001F0F09">
      <w:pPr>
        <w:jc w:val="both"/>
        <w:rPr>
          <w:rFonts w:ascii="Arial" w:hAnsi="Arial" w:cs="Arial"/>
          <w:sz w:val="18"/>
          <w:szCs w:val="18"/>
        </w:rPr>
      </w:pPr>
      <w:r>
        <w:rPr>
          <w:rFonts w:ascii="Arial" w:hAnsi="Arial" w:cs="Arial"/>
          <w:sz w:val="18"/>
          <w:szCs w:val="18"/>
        </w:rPr>
        <w:t>“</w:t>
      </w:r>
      <w:r w:rsidR="001F0F09" w:rsidRPr="00BC53F0">
        <w:rPr>
          <w:rFonts w:ascii="Arial" w:hAnsi="Arial" w:cs="Arial"/>
          <w:sz w:val="18"/>
          <w:szCs w:val="18"/>
        </w:rPr>
        <w:t>Ver, Programa de inspecciones y Cronograma de inspecciones.</w:t>
      </w:r>
      <w:r>
        <w:rPr>
          <w:rFonts w:ascii="Arial" w:hAnsi="Arial" w:cs="Arial"/>
          <w:sz w:val="18"/>
          <w:szCs w:val="18"/>
        </w:rPr>
        <w:t>”</w:t>
      </w:r>
    </w:p>
    <w:p w:rsidR="001F0F09" w:rsidRPr="00ED3C51" w:rsidRDefault="00073393" w:rsidP="00BC53F0">
      <w:pPr>
        <w:pStyle w:val="Ttulo2"/>
        <w:suppressAutoHyphens/>
        <w:spacing w:before="240" w:after="60"/>
        <w:rPr>
          <w:rFonts w:ascii="Arial" w:hAnsi="Arial" w:cs="Arial"/>
          <w:sz w:val="18"/>
          <w:szCs w:val="18"/>
        </w:rPr>
      </w:pPr>
      <w:bookmarkStart w:id="25" w:name="_Toc231611489"/>
      <w:r>
        <w:rPr>
          <w:rFonts w:ascii="Arial" w:hAnsi="Arial" w:cs="Arial"/>
          <w:sz w:val="18"/>
          <w:szCs w:val="18"/>
        </w:rPr>
        <w:t xml:space="preserve">5.1.3. </w:t>
      </w:r>
      <w:r w:rsidR="001F0F09" w:rsidRPr="00ED3C51">
        <w:rPr>
          <w:rFonts w:ascii="Arial" w:hAnsi="Arial" w:cs="Arial"/>
          <w:sz w:val="18"/>
          <w:szCs w:val="18"/>
        </w:rPr>
        <w:t>Señalización y demarcación.</w:t>
      </w:r>
      <w:bookmarkEnd w:id="25"/>
    </w:p>
    <w:p w:rsidR="001F0F09" w:rsidRPr="00BC53F0" w:rsidRDefault="001F0F09" w:rsidP="001F0F09">
      <w:pPr>
        <w:jc w:val="both"/>
        <w:rPr>
          <w:rFonts w:ascii="Arial" w:hAnsi="Arial" w:cs="Arial"/>
          <w:sz w:val="18"/>
          <w:szCs w:val="18"/>
        </w:rPr>
      </w:pPr>
    </w:p>
    <w:p w:rsidR="001F0F09" w:rsidRPr="00BC53F0" w:rsidRDefault="001F0F09" w:rsidP="001F0F09">
      <w:pPr>
        <w:jc w:val="both"/>
        <w:rPr>
          <w:rFonts w:ascii="Arial" w:hAnsi="Arial" w:cs="Arial"/>
          <w:sz w:val="18"/>
          <w:szCs w:val="18"/>
        </w:rPr>
      </w:pPr>
      <w:r w:rsidRPr="00BC53F0">
        <w:rPr>
          <w:rFonts w:ascii="Arial" w:hAnsi="Arial" w:cs="Arial"/>
          <w:sz w:val="18"/>
          <w:szCs w:val="18"/>
        </w:rPr>
        <w:t>La señalización y demarcación de áreas para los procesos de la Oficina</w:t>
      </w:r>
      <w:r w:rsidR="00D41248">
        <w:rPr>
          <w:rFonts w:ascii="Arial" w:hAnsi="Arial" w:cs="Arial"/>
          <w:sz w:val="18"/>
          <w:szCs w:val="18"/>
        </w:rPr>
        <w:t xml:space="preserve"> </w:t>
      </w:r>
      <w:r w:rsidRPr="00BC53F0">
        <w:rPr>
          <w:rFonts w:ascii="Arial" w:hAnsi="Arial" w:cs="Arial"/>
          <w:sz w:val="18"/>
          <w:szCs w:val="18"/>
        </w:rPr>
        <w:t xml:space="preserve"> Principal, la Planta, el cual se actualiza al presentarse modificaciones en la distribución o traslados.</w:t>
      </w:r>
    </w:p>
    <w:p w:rsidR="00BC53F0" w:rsidRDefault="00BC53F0" w:rsidP="001F0F09">
      <w:pPr>
        <w:jc w:val="both"/>
        <w:rPr>
          <w:rFonts w:ascii="Arial" w:hAnsi="Arial" w:cs="Arial"/>
          <w:sz w:val="18"/>
          <w:szCs w:val="18"/>
        </w:rPr>
      </w:pPr>
    </w:p>
    <w:p w:rsidR="001F0F09" w:rsidRPr="00BC53F0" w:rsidRDefault="00BC53F0" w:rsidP="001F0F09">
      <w:pPr>
        <w:jc w:val="both"/>
        <w:rPr>
          <w:rFonts w:ascii="Arial" w:hAnsi="Arial" w:cs="Arial"/>
          <w:sz w:val="18"/>
          <w:szCs w:val="18"/>
        </w:rPr>
      </w:pPr>
      <w:r w:rsidRPr="00BC53F0">
        <w:rPr>
          <w:rFonts w:ascii="Arial" w:hAnsi="Arial" w:cs="Arial"/>
          <w:sz w:val="18"/>
          <w:szCs w:val="18"/>
        </w:rPr>
        <w:t>Se</w:t>
      </w:r>
      <w:r w:rsidR="001F0F09" w:rsidRPr="00BC53F0">
        <w:rPr>
          <w:rFonts w:ascii="Arial" w:hAnsi="Arial" w:cs="Arial"/>
          <w:sz w:val="18"/>
          <w:szCs w:val="18"/>
        </w:rPr>
        <w:t xml:space="preserve"> ubica la señalización establecida de acuerdo con la resolución 2400 de 1979 y en las medidas de intervención de la matriz de peligros y controles (Panorama).</w:t>
      </w:r>
    </w:p>
    <w:p w:rsidR="001F0F09" w:rsidRPr="00ED3C51" w:rsidRDefault="00073393" w:rsidP="00BC53F0">
      <w:pPr>
        <w:pStyle w:val="Ttulo2"/>
        <w:suppressAutoHyphens/>
        <w:spacing w:before="240" w:after="60"/>
        <w:rPr>
          <w:rFonts w:ascii="Arial" w:hAnsi="Arial" w:cs="Arial"/>
          <w:sz w:val="18"/>
          <w:szCs w:val="18"/>
        </w:rPr>
      </w:pPr>
      <w:r>
        <w:rPr>
          <w:rFonts w:ascii="Arial" w:hAnsi="Arial" w:cs="Arial"/>
          <w:sz w:val="18"/>
          <w:szCs w:val="18"/>
        </w:rPr>
        <w:t xml:space="preserve">5.1.4. </w:t>
      </w:r>
      <w:r w:rsidR="001F0F09" w:rsidRPr="00ED3C51">
        <w:rPr>
          <w:rFonts w:ascii="Arial" w:hAnsi="Arial" w:cs="Arial"/>
          <w:sz w:val="18"/>
          <w:szCs w:val="18"/>
        </w:rPr>
        <w:t xml:space="preserve"> </w:t>
      </w:r>
      <w:bookmarkStart w:id="26" w:name="_Toc231611490"/>
      <w:r w:rsidR="001F0F09" w:rsidRPr="00ED3C51">
        <w:rPr>
          <w:rFonts w:ascii="Arial" w:hAnsi="Arial" w:cs="Arial"/>
          <w:sz w:val="18"/>
          <w:szCs w:val="18"/>
        </w:rPr>
        <w:t>Preparación para Emergencias</w:t>
      </w:r>
      <w:bookmarkEnd w:id="26"/>
      <w:r w:rsidR="001F0F09" w:rsidRPr="00ED3C51">
        <w:rPr>
          <w:rFonts w:ascii="Arial" w:hAnsi="Arial" w:cs="Arial"/>
          <w:sz w:val="18"/>
          <w:szCs w:val="18"/>
        </w:rPr>
        <w:t xml:space="preserve"> </w:t>
      </w:r>
    </w:p>
    <w:p w:rsidR="001F0F09" w:rsidRPr="00ED3C51" w:rsidRDefault="001F0F09" w:rsidP="001F0F09">
      <w:pPr>
        <w:rPr>
          <w:rFonts w:ascii="Arial" w:hAnsi="Arial" w:cs="Arial"/>
          <w:sz w:val="18"/>
          <w:szCs w:val="18"/>
        </w:rPr>
      </w:pPr>
    </w:p>
    <w:p w:rsidR="001F0F09" w:rsidRPr="00BC53F0" w:rsidRDefault="00BC53F0" w:rsidP="001F0F09">
      <w:pPr>
        <w:jc w:val="both"/>
        <w:rPr>
          <w:rFonts w:ascii="Arial" w:hAnsi="Arial" w:cs="Arial"/>
          <w:sz w:val="18"/>
          <w:szCs w:val="18"/>
        </w:rPr>
      </w:pPr>
      <w:r>
        <w:rPr>
          <w:rFonts w:ascii="Arial" w:hAnsi="Arial" w:cs="Arial"/>
          <w:sz w:val="18"/>
          <w:szCs w:val="18"/>
        </w:rPr>
        <w:t xml:space="preserve">ElectroIndustrial S.A </w:t>
      </w:r>
      <w:r w:rsidR="001F0F09" w:rsidRPr="00BC53F0">
        <w:rPr>
          <w:rFonts w:ascii="Arial" w:hAnsi="Arial" w:cs="Arial"/>
          <w:sz w:val="18"/>
          <w:szCs w:val="18"/>
        </w:rPr>
        <w:t>ha adelantado la identificación de las posibles emergencias tanto de S&amp;SO como ambientales que puedan presentarse en sus procesos y ha diseñado e implementado los Planes de Emergencia, con el objetivo de proteger la integridad del personal en primer lugar, salvaguardar sus bienes y proteger el medio ambiente.</w:t>
      </w:r>
    </w:p>
    <w:p w:rsidR="001F0F09" w:rsidRPr="00BC53F0" w:rsidRDefault="001F0F09" w:rsidP="001F0F09">
      <w:pPr>
        <w:jc w:val="both"/>
        <w:rPr>
          <w:rFonts w:ascii="Arial" w:hAnsi="Arial" w:cs="Arial"/>
          <w:sz w:val="18"/>
          <w:szCs w:val="18"/>
        </w:rPr>
      </w:pPr>
    </w:p>
    <w:p w:rsidR="001F0F09" w:rsidRPr="00BC53F0" w:rsidRDefault="001F0F09" w:rsidP="001F0F09">
      <w:pPr>
        <w:jc w:val="both"/>
        <w:rPr>
          <w:rFonts w:ascii="Arial" w:hAnsi="Arial" w:cs="Arial"/>
          <w:sz w:val="18"/>
          <w:szCs w:val="18"/>
        </w:rPr>
      </w:pPr>
      <w:r w:rsidRPr="00BC53F0">
        <w:rPr>
          <w:rFonts w:ascii="Arial" w:hAnsi="Arial" w:cs="Arial"/>
          <w:sz w:val="18"/>
          <w:szCs w:val="18"/>
        </w:rPr>
        <w:t>Para ello dentro del cronograma general  se encuentran programadas las actividades de divulgación, capacitación y entrenamiento y evaluación necesarias para el correcto desarrollo de la preparación para emergencias.</w:t>
      </w:r>
    </w:p>
    <w:p w:rsidR="001F0F09" w:rsidRPr="00ED3C51" w:rsidRDefault="001F0F09" w:rsidP="001F0F09">
      <w:pPr>
        <w:jc w:val="both"/>
        <w:rPr>
          <w:rFonts w:ascii="Arial" w:hAnsi="Arial" w:cs="Arial"/>
          <w:b/>
          <w:i/>
          <w:sz w:val="18"/>
          <w:szCs w:val="18"/>
        </w:rPr>
      </w:pPr>
    </w:p>
    <w:p w:rsidR="00182028" w:rsidRDefault="00BC3652" w:rsidP="00B729FE">
      <w:pPr>
        <w:jc w:val="both"/>
        <w:rPr>
          <w:rFonts w:ascii="Arial" w:hAnsi="Arial" w:cs="Arial"/>
          <w:sz w:val="18"/>
          <w:szCs w:val="18"/>
        </w:rPr>
      </w:pPr>
      <w:r>
        <w:rPr>
          <w:rFonts w:ascii="Arial" w:hAnsi="Arial" w:cs="Arial"/>
          <w:sz w:val="18"/>
          <w:szCs w:val="18"/>
        </w:rPr>
        <w:t>“</w:t>
      </w:r>
      <w:r w:rsidR="001F0F09" w:rsidRPr="00BC3652">
        <w:rPr>
          <w:rFonts w:ascii="Arial" w:hAnsi="Arial" w:cs="Arial"/>
          <w:sz w:val="18"/>
          <w:szCs w:val="18"/>
        </w:rPr>
        <w:t>Ver Planes de Emergencias y Cronograma de Actividades.</w:t>
      </w:r>
      <w:r>
        <w:rPr>
          <w:rFonts w:ascii="Arial" w:hAnsi="Arial" w:cs="Arial"/>
          <w:sz w:val="18"/>
          <w:szCs w:val="18"/>
        </w:rPr>
        <w:t>”</w:t>
      </w:r>
    </w:p>
    <w:p w:rsidR="001F0F09" w:rsidRPr="00ED3C51" w:rsidRDefault="00073393" w:rsidP="00BC3652">
      <w:pPr>
        <w:pStyle w:val="Ttulo2"/>
        <w:suppressAutoHyphens/>
        <w:spacing w:before="240" w:after="60"/>
        <w:rPr>
          <w:rFonts w:ascii="Arial" w:hAnsi="Arial" w:cs="Arial"/>
          <w:sz w:val="18"/>
          <w:szCs w:val="18"/>
        </w:rPr>
      </w:pPr>
      <w:r>
        <w:rPr>
          <w:rFonts w:ascii="Arial" w:hAnsi="Arial" w:cs="Arial"/>
          <w:sz w:val="18"/>
          <w:szCs w:val="18"/>
        </w:rPr>
        <w:t xml:space="preserve">5.1.5. </w:t>
      </w:r>
      <w:r w:rsidR="001F0F09" w:rsidRPr="00ED3C51">
        <w:rPr>
          <w:rFonts w:ascii="Arial" w:hAnsi="Arial" w:cs="Arial"/>
          <w:sz w:val="18"/>
          <w:szCs w:val="18"/>
        </w:rPr>
        <w:t xml:space="preserve"> </w:t>
      </w:r>
      <w:bookmarkStart w:id="27" w:name="_Toc231611491"/>
      <w:r w:rsidR="001F0F09" w:rsidRPr="00ED3C51">
        <w:rPr>
          <w:rFonts w:ascii="Arial" w:hAnsi="Arial" w:cs="Arial"/>
          <w:sz w:val="18"/>
          <w:szCs w:val="18"/>
        </w:rPr>
        <w:t>Investigación de accidentes de trabajo</w:t>
      </w:r>
      <w:bookmarkEnd w:id="27"/>
    </w:p>
    <w:p w:rsidR="001F0F09" w:rsidRPr="00ED3C51" w:rsidRDefault="001F0F09" w:rsidP="001F0F09">
      <w:pPr>
        <w:jc w:val="both"/>
        <w:rPr>
          <w:rFonts w:ascii="Arial" w:hAnsi="Arial" w:cs="Arial"/>
          <w:b/>
          <w:i/>
          <w:sz w:val="18"/>
          <w:szCs w:val="18"/>
        </w:rPr>
      </w:pPr>
    </w:p>
    <w:p w:rsidR="001F0F09" w:rsidRPr="00BC3652" w:rsidRDefault="001F0F09" w:rsidP="001F0F09">
      <w:pPr>
        <w:jc w:val="both"/>
        <w:rPr>
          <w:rFonts w:ascii="Arial" w:hAnsi="Arial" w:cs="Arial"/>
          <w:sz w:val="18"/>
          <w:szCs w:val="18"/>
        </w:rPr>
      </w:pPr>
      <w:r w:rsidRPr="00BC3652">
        <w:rPr>
          <w:rFonts w:ascii="Arial" w:hAnsi="Arial" w:cs="Arial"/>
          <w:sz w:val="18"/>
          <w:szCs w:val="18"/>
        </w:rPr>
        <w:t>Una de las actividades básicas del subprograma de Seguridad Industrial es la prevención de accidentes de trabajo y determinar las causas básicas e inmediatas que generaron el accidente de trabajo, con el fin de establecer los medios de control que minimicen o eliminen la probabilidad de recurrencia de otro evento por las mismas causas.</w:t>
      </w:r>
    </w:p>
    <w:p w:rsidR="001F0F09" w:rsidRPr="00ED3C51" w:rsidRDefault="001F0F09" w:rsidP="001F0F09">
      <w:pPr>
        <w:jc w:val="both"/>
        <w:rPr>
          <w:rFonts w:ascii="Arial" w:hAnsi="Arial" w:cs="Arial"/>
          <w:b/>
          <w:i/>
          <w:sz w:val="18"/>
          <w:szCs w:val="18"/>
        </w:rPr>
      </w:pPr>
    </w:p>
    <w:p w:rsidR="001F0F09" w:rsidRPr="00BC3652" w:rsidRDefault="00BC3652" w:rsidP="001F0F09">
      <w:pPr>
        <w:jc w:val="both"/>
        <w:rPr>
          <w:rFonts w:ascii="Arial" w:hAnsi="Arial" w:cs="Arial"/>
          <w:sz w:val="18"/>
          <w:szCs w:val="18"/>
        </w:rPr>
      </w:pPr>
      <w:r>
        <w:rPr>
          <w:rFonts w:ascii="Arial" w:hAnsi="Arial" w:cs="Arial"/>
          <w:sz w:val="18"/>
          <w:szCs w:val="18"/>
        </w:rPr>
        <w:t>“</w:t>
      </w:r>
      <w:r w:rsidR="001F0F09" w:rsidRPr="00BC3652">
        <w:rPr>
          <w:rFonts w:ascii="Arial" w:hAnsi="Arial" w:cs="Arial"/>
          <w:sz w:val="18"/>
          <w:szCs w:val="18"/>
        </w:rPr>
        <w:t>Ver Instructivo de investigación de incidentes.</w:t>
      </w:r>
      <w:r>
        <w:rPr>
          <w:rFonts w:ascii="Arial" w:hAnsi="Arial" w:cs="Arial"/>
          <w:sz w:val="18"/>
          <w:szCs w:val="18"/>
        </w:rPr>
        <w:t>”</w:t>
      </w:r>
    </w:p>
    <w:p w:rsidR="00B729FE" w:rsidRDefault="00BC3652" w:rsidP="003B62A8">
      <w:pPr>
        <w:jc w:val="both"/>
        <w:rPr>
          <w:rFonts w:ascii="Arial" w:hAnsi="Arial" w:cs="Arial"/>
          <w:sz w:val="18"/>
          <w:szCs w:val="18"/>
        </w:rPr>
      </w:pPr>
      <w:r>
        <w:rPr>
          <w:rFonts w:ascii="Arial" w:hAnsi="Arial" w:cs="Arial"/>
          <w:sz w:val="18"/>
          <w:szCs w:val="18"/>
        </w:rPr>
        <w:t>“</w:t>
      </w:r>
      <w:r w:rsidR="001F0F09" w:rsidRPr="00BC3652">
        <w:rPr>
          <w:rFonts w:ascii="Arial" w:hAnsi="Arial" w:cs="Arial"/>
          <w:sz w:val="18"/>
          <w:szCs w:val="18"/>
        </w:rPr>
        <w:t>Ver</w:t>
      </w:r>
      <w:r w:rsidR="00B729FE">
        <w:rPr>
          <w:rFonts w:ascii="Arial" w:hAnsi="Arial" w:cs="Arial"/>
          <w:sz w:val="18"/>
          <w:szCs w:val="18"/>
        </w:rPr>
        <w:t xml:space="preserve"> formato de</w:t>
      </w:r>
      <w:r w:rsidR="001F0F09" w:rsidRPr="00BC3652">
        <w:rPr>
          <w:rFonts w:ascii="Arial" w:hAnsi="Arial" w:cs="Arial"/>
          <w:sz w:val="18"/>
          <w:szCs w:val="18"/>
        </w:rPr>
        <w:t xml:space="preserve"> Investigación de accidentes.</w:t>
      </w:r>
      <w:r>
        <w:rPr>
          <w:rFonts w:ascii="Arial" w:hAnsi="Arial" w:cs="Arial"/>
          <w:sz w:val="18"/>
          <w:szCs w:val="18"/>
        </w:rPr>
        <w:t>”</w:t>
      </w:r>
    </w:p>
    <w:p w:rsidR="001F0F09" w:rsidRPr="00ED3C51" w:rsidRDefault="00073393" w:rsidP="00BC3652">
      <w:pPr>
        <w:pStyle w:val="Ttulo2"/>
        <w:suppressAutoHyphens/>
        <w:spacing w:before="240" w:after="60"/>
        <w:rPr>
          <w:rFonts w:ascii="Arial" w:hAnsi="Arial" w:cs="Arial"/>
          <w:sz w:val="18"/>
          <w:szCs w:val="18"/>
        </w:rPr>
      </w:pPr>
      <w:r>
        <w:rPr>
          <w:rFonts w:ascii="Arial" w:hAnsi="Arial" w:cs="Arial"/>
          <w:sz w:val="18"/>
          <w:szCs w:val="18"/>
        </w:rPr>
        <w:t xml:space="preserve">5.1.6. </w:t>
      </w:r>
      <w:r w:rsidR="001F0F09" w:rsidRPr="00ED3C51">
        <w:rPr>
          <w:rFonts w:ascii="Arial" w:hAnsi="Arial" w:cs="Arial"/>
          <w:sz w:val="18"/>
          <w:szCs w:val="18"/>
        </w:rPr>
        <w:t xml:space="preserve"> </w:t>
      </w:r>
      <w:bookmarkStart w:id="28" w:name="_Toc231611492"/>
      <w:r w:rsidR="001F0F09" w:rsidRPr="00ED3C51">
        <w:rPr>
          <w:rFonts w:ascii="Arial" w:hAnsi="Arial" w:cs="Arial"/>
          <w:sz w:val="18"/>
          <w:szCs w:val="18"/>
        </w:rPr>
        <w:t>Instructivo de elementos de protección personal</w:t>
      </w:r>
      <w:bookmarkEnd w:id="28"/>
    </w:p>
    <w:p w:rsidR="001F0F09" w:rsidRPr="00BC3652" w:rsidRDefault="001F0F09" w:rsidP="001F0F09">
      <w:pPr>
        <w:rPr>
          <w:rFonts w:ascii="Arial" w:hAnsi="Arial" w:cs="Arial"/>
          <w:sz w:val="18"/>
          <w:szCs w:val="18"/>
        </w:rPr>
      </w:pPr>
    </w:p>
    <w:p w:rsidR="001F0F09" w:rsidRPr="00BC3652" w:rsidRDefault="001F0F09" w:rsidP="001F0F09">
      <w:pPr>
        <w:jc w:val="both"/>
        <w:rPr>
          <w:rFonts w:ascii="Arial" w:hAnsi="Arial" w:cs="Arial"/>
          <w:sz w:val="18"/>
          <w:szCs w:val="18"/>
        </w:rPr>
      </w:pPr>
      <w:r w:rsidRPr="00BC3652">
        <w:rPr>
          <w:rFonts w:ascii="Arial" w:hAnsi="Arial" w:cs="Arial"/>
          <w:sz w:val="18"/>
          <w:szCs w:val="18"/>
        </w:rPr>
        <w:t>El uso de EPP puede ser esencial para el control de los riesgos, pero es generalmente la última alternativa luego de los controles de ingeniería, de las prácticas seguras y de los controles administrativos.</w:t>
      </w:r>
    </w:p>
    <w:p w:rsidR="001F0F09" w:rsidRPr="00BC3652" w:rsidRDefault="001F0F09" w:rsidP="001F0F09">
      <w:pPr>
        <w:jc w:val="both"/>
        <w:rPr>
          <w:rFonts w:ascii="Arial" w:hAnsi="Arial" w:cs="Arial"/>
          <w:sz w:val="18"/>
          <w:szCs w:val="18"/>
        </w:rPr>
      </w:pPr>
    </w:p>
    <w:p w:rsidR="00BC3652" w:rsidRDefault="001F0F09" w:rsidP="001F0F09">
      <w:pPr>
        <w:jc w:val="both"/>
        <w:rPr>
          <w:rFonts w:ascii="Arial" w:hAnsi="Arial" w:cs="Arial"/>
          <w:sz w:val="18"/>
          <w:szCs w:val="18"/>
        </w:rPr>
      </w:pPr>
      <w:r w:rsidRPr="00BC3652">
        <w:rPr>
          <w:rFonts w:ascii="Arial" w:hAnsi="Arial" w:cs="Arial"/>
          <w:sz w:val="18"/>
          <w:szCs w:val="18"/>
        </w:rPr>
        <w:t xml:space="preserve">El equipo de protección personal está diseñado para proteger a los empleados en el lugar de trabajo de lesiones o enfermedades que puedan resultar del contacto con los peligros asociados a las tareas que se desarrollan y,  que previamente se han identificado en el Panorama de Factores de Riesgo. </w:t>
      </w:r>
      <w:r w:rsidR="00BC3652">
        <w:rPr>
          <w:rFonts w:ascii="Arial" w:hAnsi="Arial" w:cs="Arial"/>
          <w:sz w:val="18"/>
          <w:szCs w:val="18"/>
        </w:rPr>
        <w:t xml:space="preserve">ELECTROINDUSTRIAL  </w:t>
      </w:r>
    </w:p>
    <w:p w:rsidR="00BC3652" w:rsidRDefault="00BC3652" w:rsidP="001F0F09">
      <w:pPr>
        <w:jc w:val="both"/>
        <w:rPr>
          <w:rFonts w:ascii="Arial" w:hAnsi="Arial" w:cs="Arial"/>
          <w:sz w:val="18"/>
          <w:szCs w:val="18"/>
        </w:rPr>
      </w:pPr>
    </w:p>
    <w:p w:rsidR="001F0F09" w:rsidRPr="00BC3652" w:rsidRDefault="001F0F09" w:rsidP="001F0F09">
      <w:pPr>
        <w:jc w:val="both"/>
        <w:rPr>
          <w:rFonts w:ascii="Arial" w:hAnsi="Arial" w:cs="Arial"/>
          <w:sz w:val="18"/>
          <w:szCs w:val="18"/>
        </w:rPr>
      </w:pPr>
      <w:r w:rsidRPr="00BC3652">
        <w:rPr>
          <w:rFonts w:ascii="Arial" w:hAnsi="Arial" w:cs="Arial"/>
          <w:sz w:val="18"/>
          <w:szCs w:val="18"/>
        </w:rPr>
        <w:t>La empresa suministra los elementos de protección para el personal operativo de acuerdo con las necesidades y los riesgos a los que se encuentra expuesto.</w:t>
      </w:r>
    </w:p>
    <w:p w:rsidR="001F0F09" w:rsidRPr="00BC3652" w:rsidRDefault="001F0F09" w:rsidP="001F0F09">
      <w:pPr>
        <w:jc w:val="both"/>
        <w:rPr>
          <w:rFonts w:ascii="Arial" w:hAnsi="Arial" w:cs="Arial"/>
          <w:sz w:val="18"/>
          <w:szCs w:val="18"/>
        </w:rPr>
      </w:pPr>
    </w:p>
    <w:p w:rsidR="001F0F09" w:rsidRDefault="00BC3652" w:rsidP="001F0F09">
      <w:pPr>
        <w:jc w:val="both"/>
        <w:rPr>
          <w:rFonts w:ascii="Arial" w:hAnsi="Arial" w:cs="Arial"/>
          <w:sz w:val="18"/>
          <w:szCs w:val="18"/>
        </w:rPr>
      </w:pPr>
      <w:r>
        <w:rPr>
          <w:rFonts w:ascii="Arial" w:hAnsi="Arial" w:cs="Arial"/>
          <w:sz w:val="18"/>
          <w:szCs w:val="18"/>
        </w:rPr>
        <w:t>“</w:t>
      </w:r>
      <w:r w:rsidR="001F0F09" w:rsidRPr="00BC3652">
        <w:rPr>
          <w:rFonts w:ascii="Arial" w:hAnsi="Arial" w:cs="Arial"/>
          <w:sz w:val="18"/>
          <w:szCs w:val="18"/>
        </w:rPr>
        <w:t xml:space="preserve">Ver Relación de entrega de </w:t>
      </w:r>
      <w:r w:rsidR="003B62A8" w:rsidRPr="00BC3652">
        <w:rPr>
          <w:rFonts w:ascii="Arial" w:hAnsi="Arial" w:cs="Arial"/>
          <w:sz w:val="18"/>
          <w:szCs w:val="18"/>
        </w:rPr>
        <w:t>dotació</w:t>
      </w:r>
      <w:r w:rsidR="003B62A8">
        <w:rPr>
          <w:rFonts w:ascii="Arial" w:hAnsi="Arial" w:cs="Arial"/>
          <w:sz w:val="18"/>
          <w:szCs w:val="18"/>
        </w:rPr>
        <w:t>n</w:t>
      </w:r>
      <w:r>
        <w:rPr>
          <w:rFonts w:ascii="Arial" w:hAnsi="Arial" w:cs="Arial"/>
          <w:sz w:val="18"/>
          <w:szCs w:val="18"/>
        </w:rPr>
        <w:t>”</w:t>
      </w:r>
      <w:r w:rsidR="001F0F09" w:rsidRPr="00BC3652">
        <w:rPr>
          <w:rFonts w:ascii="Arial" w:hAnsi="Arial" w:cs="Arial"/>
          <w:sz w:val="18"/>
          <w:szCs w:val="18"/>
        </w:rPr>
        <w:t xml:space="preserve"> </w:t>
      </w:r>
    </w:p>
    <w:p w:rsidR="00BC3652" w:rsidRPr="00BC3652" w:rsidRDefault="00BC3652" w:rsidP="001F0F09">
      <w:pPr>
        <w:jc w:val="both"/>
        <w:rPr>
          <w:rFonts w:ascii="Arial" w:hAnsi="Arial" w:cs="Arial"/>
          <w:sz w:val="18"/>
          <w:szCs w:val="18"/>
        </w:rPr>
      </w:pPr>
    </w:p>
    <w:p w:rsidR="003B62A8" w:rsidRDefault="001F0F09" w:rsidP="00BC3652">
      <w:pPr>
        <w:pStyle w:val="Ttulo2"/>
        <w:suppressAutoHyphens/>
        <w:spacing w:before="240" w:after="60"/>
        <w:rPr>
          <w:rFonts w:ascii="Arial" w:hAnsi="Arial" w:cs="Arial"/>
          <w:sz w:val="18"/>
          <w:szCs w:val="18"/>
        </w:rPr>
      </w:pPr>
      <w:r w:rsidRPr="00ED3C51">
        <w:rPr>
          <w:rFonts w:ascii="Arial" w:hAnsi="Arial" w:cs="Arial"/>
          <w:sz w:val="18"/>
          <w:szCs w:val="18"/>
        </w:rPr>
        <w:lastRenderedPageBreak/>
        <w:t xml:space="preserve"> </w:t>
      </w:r>
      <w:bookmarkStart w:id="29" w:name="_Toc231611493"/>
    </w:p>
    <w:p w:rsidR="001F0F09" w:rsidRPr="00ED3C51" w:rsidRDefault="00073393" w:rsidP="00BC3652">
      <w:pPr>
        <w:pStyle w:val="Ttulo2"/>
        <w:suppressAutoHyphens/>
        <w:spacing w:before="240" w:after="60"/>
        <w:rPr>
          <w:rFonts w:ascii="Arial" w:hAnsi="Arial" w:cs="Arial"/>
          <w:sz w:val="18"/>
          <w:szCs w:val="18"/>
        </w:rPr>
      </w:pPr>
      <w:r>
        <w:rPr>
          <w:rFonts w:ascii="Arial" w:hAnsi="Arial" w:cs="Arial"/>
          <w:sz w:val="18"/>
          <w:szCs w:val="18"/>
        </w:rPr>
        <w:t xml:space="preserve">5.1.7. </w:t>
      </w:r>
      <w:r w:rsidR="006B24DD">
        <w:rPr>
          <w:rFonts w:ascii="Arial" w:hAnsi="Arial" w:cs="Arial"/>
          <w:sz w:val="18"/>
          <w:szCs w:val="18"/>
        </w:rPr>
        <w:t>Mantenimiento  de equipo</w:t>
      </w:r>
      <w:r w:rsidR="001F0F09" w:rsidRPr="00ED3C51">
        <w:rPr>
          <w:rFonts w:ascii="Arial" w:hAnsi="Arial" w:cs="Arial"/>
          <w:sz w:val="18"/>
          <w:szCs w:val="18"/>
        </w:rPr>
        <w:t>, maquinaria e Instalaciones</w:t>
      </w:r>
      <w:bookmarkEnd w:id="29"/>
    </w:p>
    <w:p w:rsidR="001F0F09" w:rsidRPr="006B24DD" w:rsidRDefault="001F0F09" w:rsidP="001F0F09">
      <w:pPr>
        <w:rPr>
          <w:rFonts w:ascii="Arial" w:hAnsi="Arial" w:cs="Arial"/>
          <w:b/>
          <w:i/>
          <w:sz w:val="18"/>
          <w:szCs w:val="18"/>
          <w:lang w:val="es-MX"/>
        </w:rPr>
      </w:pPr>
    </w:p>
    <w:p w:rsidR="001F0F09" w:rsidRPr="00BC3652" w:rsidRDefault="00BC3652" w:rsidP="001F0F09">
      <w:pPr>
        <w:jc w:val="both"/>
        <w:rPr>
          <w:rFonts w:ascii="Arial" w:hAnsi="Arial" w:cs="Arial"/>
          <w:spacing w:val="-3"/>
          <w:sz w:val="18"/>
          <w:szCs w:val="18"/>
        </w:rPr>
      </w:pPr>
      <w:r>
        <w:rPr>
          <w:rFonts w:ascii="Arial" w:hAnsi="Arial" w:cs="Arial"/>
          <w:spacing w:val="-3"/>
          <w:sz w:val="18"/>
          <w:szCs w:val="18"/>
        </w:rPr>
        <w:t xml:space="preserve">ELECTROINDUSTRIAL </w:t>
      </w:r>
      <w:r w:rsidR="001F0F09" w:rsidRPr="00BC3652">
        <w:rPr>
          <w:rFonts w:ascii="Arial" w:hAnsi="Arial" w:cs="Arial"/>
          <w:spacing w:val="-3"/>
          <w:sz w:val="18"/>
          <w:szCs w:val="18"/>
        </w:rPr>
        <w:t xml:space="preserve">S.A. cuenta con un </w:t>
      </w:r>
      <w:r w:rsidR="006B24DD">
        <w:rPr>
          <w:rFonts w:ascii="Arial" w:hAnsi="Arial" w:cs="Arial"/>
          <w:spacing w:val="-3"/>
          <w:sz w:val="18"/>
          <w:szCs w:val="18"/>
        </w:rPr>
        <w:t>instructivo para la maquina</w:t>
      </w:r>
      <w:r w:rsidR="000121E2">
        <w:rPr>
          <w:rFonts w:ascii="Arial" w:hAnsi="Arial" w:cs="Arial"/>
          <w:spacing w:val="-3"/>
          <w:sz w:val="18"/>
          <w:szCs w:val="18"/>
        </w:rPr>
        <w:t xml:space="preserve"> de </w:t>
      </w:r>
      <w:r w:rsidR="006B24DD">
        <w:rPr>
          <w:rFonts w:ascii="Arial" w:hAnsi="Arial" w:cs="Arial"/>
          <w:spacing w:val="-3"/>
          <w:sz w:val="18"/>
          <w:szCs w:val="18"/>
        </w:rPr>
        <w:t>corte de cable</w:t>
      </w:r>
      <w:r w:rsidR="006B24DD" w:rsidRPr="00BC3652">
        <w:rPr>
          <w:rFonts w:ascii="Arial" w:hAnsi="Arial" w:cs="Arial"/>
          <w:spacing w:val="-3"/>
          <w:sz w:val="18"/>
          <w:szCs w:val="18"/>
        </w:rPr>
        <w:t>, en</w:t>
      </w:r>
      <w:r w:rsidR="001F0F09" w:rsidRPr="00BC3652">
        <w:rPr>
          <w:rFonts w:ascii="Arial" w:hAnsi="Arial" w:cs="Arial"/>
          <w:spacing w:val="-3"/>
          <w:sz w:val="18"/>
          <w:szCs w:val="18"/>
        </w:rPr>
        <w:t xml:space="preserve"> donde se tienen en cuenta las especificaciones técnicas y de mantenimiento, el tipo de equipo, el modelo, las horas de trabajo, etc. adicionalmente como parte del control se realizan las inspecciones preoperacionales con el fin de identificar y corregir inmediatamente condiciones que puedan generar incidentes. </w:t>
      </w:r>
    </w:p>
    <w:p w:rsidR="001F0F09" w:rsidRPr="00ED3C51" w:rsidRDefault="001F0F09" w:rsidP="001F0F09">
      <w:pPr>
        <w:ind w:left="1418" w:firstLine="709"/>
        <w:jc w:val="both"/>
        <w:rPr>
          <w:rFonts w:ascii="Arial" w:hAnsi="Arial" w:cs="Arial"/>
          <w:b/>
          <w:i/>
          <w:spacing w:val="-3"/>
          <w:sz w:val="18"/>
          <w:szCs w:val="18"/>
        </w:rPr>
      </w:pPr>
    </w:p>
    <w:p w:rsidR="006B24DD" w:rsidRPr="006B24DD" w:rsidRDefault="000121E2" w:rsidP="006B24DD">
      <w:pPr>
        <w:jc w:val="both"/>
        <w:rPr>
          <w:rFonts w:ascii="Arial" w:hAnsi="Arial" w:cs="Arial"/>
          <w:b/>
          <w:i/>
          <w:spacing w:val="-3"/>
          <w:sz w:val="18"/>
          <w:szCs w:val="18"/>
        </w:rPr>
      </w:pPr>
      <w:r>
        <w:rPr>
          <w:rFonts w:ascii="Arial" w:hAnsi="Arial" w:cs="Arial"/>
          <w:b/>
          <w:i/>
          <w:spacing w:val="-3"/>
          <w:sz w:val="18"/>
          <w:szCs w:val="18"/>
        </w:rPr>
        <w:t>“Ver Instructivo de trabajo seguro para la maquina de corte”</w:t>
      </w:r>
      <w:bookmarkStart w:id="30" w:name="_Toc231611495"/>
    </w:p>
    <w:p w:rsidR="001F0F09" w:rsidRPr="00ED3C51" w:rsidRDefault="00073393" w:rsidP="006B24DD">
      <w:pPr>
        <w:pStyle w:val="Ttulo2"/>
        <w:suppressAutoHyphens/>
        <w:spacing w:before="240" w:after="60"/>
        <w:rPr>
          <w:rFonts w:ascii="Arial" w:hAnsi="Arial" w:cs="Arial"/>
          <w:sz w:val="18"/>
          <w:szCs w:val="18"/>
        </w:rPr>
      </w:pPr>
      <w:r>
        <w:rPr>
          <w:rFonts w:ascii="Arial" w:hAnsi="Arial" w:cs="Arial"/>
          <w:sz w:val="18"/>
          <w:szCs w:val="18"/>
        </w:rPr>
        <w:t xml:space="preserve">6. </w:t>
      </w:r>
      <w:r w:rsidR="001F0F09" w:rsidRPr="00ED3C51">
        <w:rPr>
          <w:rFonts w:ascii="Arial" w:hAnsi="Arial" w:cs="Arial"/>
          <w:sz w:val="18"/>
          <w:szCs w:val="18"/>
        </w:rPr>
        <w:t>Saneamiento Básico</w:t>
      </w:r>
      <w:bookmarkEnd w:id="30"/>
      <w:r w:rsidR="001F0F09" w:rsidRPr="00ED3C51">
        <w:rPr>
          <w:rFonts w:ascii="Arial" w:hAnsi="Arial" w:cs="Arial"/>
          <w:sz w:val="18"/>
          <w:szCs w:val="18"/>
        </w:rPr>
        <w:t xml:space="preserve"> </w:t>
      </w:r>
    </w:p>
    <w:p w:rsidR="001F0F09" w:rsidRPr="00ED3C51" w:rsidRDefault="001F0F09" w:rsidP="001F0F09">
      <w:pPr>
        <w:jc w:val="both"/>
        <w:rPr>
          <w:rFonts w:ascii="Arial" w:hAnsi="Arial" w:cs="Arial"/>
          <w:b/>
          <w:i/>
          <w:sz w:val="18"/>
          <w:szCs w:val="18"/>
        </w:rPr>
      </w:pPr>
    </w:p>
    <w:p w:rsidR="001F0F09" w:rsidRDefault="001F0F09" w:rsidP="001F0F09">
      <w:pPr>
        <w:jc w:val="both"/>
        <w:rPr>
          <w:rFonts w:ascii="Arial" w:hAnsi="Arial" w:cs="Arial"/>
          <w:sz w:val="18"/>
          <w:szCs w:val="18"/>
        </w:rPr>
      </w:pPr>
      <w:r w:rsidRPr="006B24DD">
        <w:rPr>
          <w:rFonts w:ascii="Arial" w:hAnsi="Arial" w:cs="Arial"/>
          <w:sz w:val="18"/>
          <w:szCs w:val="18"/>
        </w:rPr>
        <w:t>Se encarga de proteger la salud de los trabajadores encaminando acciones de saneamiento básic</w:t>
      </w:r>
      <w:r w:rsidR="006B24DD">
        <w:rPr>
          <w:rFonts w:ascii="Arial" w:hAnsi="Arial" w:cs="Arial"/>
          <w:sz w:val="18"/>
          <w:szCs w:val="18"/>
        </w:rPr>
        <w:t>o en las instalaciones de ELECTROINDUSTRIAL S.A.</w:t>
      </w:r>
    </w:p>
    <w:p w:rsidR="006B24DD" w:rsidRPr="006B24DD" w:rsidRDefault="006B24DD" w:rsidP="001F0F09">
      <w:pPr>
        <w:jc w:val="both"/>
        <w:rPr>
          <w:rFonts w:ascii="Arial" w:hAnsi="Arial" w:cs="Arial"/>
          <w:sz w:val="18"/>
          <w:szCs w:val="18"/>
        </w:rPr>
      </w:pPr>
    </w:p>
    <w:p w:rsidR="001F0F09" w:rsidRPr="006B24DD" w:rsidRDefault="006B24DD" w:rsidP="001F0F09">
      <w:pPr>
        <w:pStyle w:val="Ttulo3"/>
        <w:jc w:val="both"/>
        <w:rPr>
          <w:rFonts w:ascii="Arial" w:hAnsi="Arial" w:cs="Arial"/>
          <w:b w:val="0"/>
          <w:sz w:val="18"/>
          <w:szCs w:val="18"/>
        </w:rPr>
      </w:pPr>
      <w:bookmarkStart w:id="31" w:name="_Toc164660787"/>
      <w:bookmarkStart w:id="32" w:name="_Toc164666120"/>
      <w:bookmarkStart w:id="33" w:name="_Toc165532720"/>
      <w:bookmarkStart w:id="34" w:name="_Toc166757340"/>
      <w:bookmarkStart w:id="35" w:name="_Toc205953590"/>
      <w:bookmarkStart w:id="36" w:name="_Toc205956208"/>
      <w:bookmarkStart w:id="37" w:name="_Toc231611496"/>
      <w:r>
        <w:rPr>
          <w:rFonts w:ascii="Arial" w:hAnsi="Arial" w:cs="Arial"/>
          <w:b w:val="0"/>
          <w:sz w:val="18"/>
          <w:szCs w:val="18"/>
        </w:rPr>
        <w:t>Como Objetivo de ELECTROINDUSTRIAL</w:t>
      </w:r>
      <w:r w:rsidR="00CF4D16">
        <w:rPr>
          <w:rFonts w:ascii="Arial" w:hAnsi="Arial" w:cs="Arial"/>
          <w:b w:val="0"/>
          <w:sz w:val="18"/>
          <w:szCs w:val="18"/>
        </w:rPr>
        <w:t xml:space="preserve"> S.A. se</w:t>
      </w:r>
      <w:r>
        <w:rPr>
          <w:rFonts w:ascii="Arial" w:hAnsi="Arial" w:cs="Arial"/>
          <w:b w:val="0"/>
          <w:sz w:val="18"/>
          <w:szCs w:val="18"/>
        </w:rPr>
        <w:t xml:space="preserve"> desarroll</w:t>
      </w:r>
      <w:r w:rsidR="00CF4D16">
        <w:rPr>
          <w:rFonts w:ascii="Arial" w:hAnsi="Arial" w:cs="Arial"/>
          <w:b w:val="0"/>
          <w:sz w:val="18"/>
          <w:szCs w:val="18"/>
        </w:rPr>
        <w:t>aron</w:t>
      </w:r>
      <w:r w:rsidR="001F0F09" w:rsidRPr="006B24DD">
        <w:rPr>
          <w:rFonts w:ascii="Arial" w:hAnsi="Arial" w:cs="Arial"/>
          <w:b w:val="0"/>
          <w:sz w:val="18"/>
          <w:szCs w:val="18"/>
        </w:rPr>
        <w:t xml:space="preserve"> acciones de control de posibles enfermedades ocasionadas por el inadecuado manejo de las basuras, servicios sanitarios, agua para el consumo humano, consumo de alimentos, control de plagas, etc.</w:t>
      </w:r>
      <w:bookmarkEnd w:id="31"/>
      <w:bookmarkEnd w:id="32"/>
      <w:bookmarkEnd w:id="33"/>
      <w:bookmarkEnd w:id="34"/>
      <w:bookmarkEnd w:id="35"/>
      <w:bookmarkEnd w:id="36"/>
      <w:bookmarkEnd w:id="37"/>
      <w:r w:rsidR="001F0F09" w:rsidRPr="006B24DD">
        <w:rPr>
          <w:rFonts w:ascii="Arial" w:hAnsi="Arial" w:cs="Arial"/>
          <w:b w:val="0"/>
          <w:sz w:val="18"/>
          <w:szCs w:val="18"/>
        </w:rPr>
        <w:t xml:space="preserve"> </w:t>
      </w:r>
    </w:p>
    <w:p w:rsidR="001F0F09" w:rsidRPr="006B24DD" w:rsidRDefault="001F0F09" w:rsidP="001F0F09">
      <w:pPr>
        <w:jc w:val="both"/>
        <w:rPr>
          <w:rFonts w:ascii="Arial" w:hAnsi="Arial" w:cs="Arial"/>
          <w:b/>
          <w:i/>
          <w:sz w:val="18"/>
          <w:szCs w:val="18"/>
          <w:lang w:val="es-MX"/>
        </w:rPr>
      </w:pPr>
    </w:p>
    <w:p w:rsidR="001F0F09" w:rsidRPr="00ED3C51" w:rsidRDefault="001F0F09" w:rsidP="001F0F09">
      <w:pPr>
        <w:jc w:val="both"/>
        <w:rPr>
          <w:rFonts w:ascii="Arial" w:hAnsi="Arial" w:cs="Arial"/>
          <w:b/>
          <w:i/>
          <w:sz w:val="18"/>
          <w:szCs w:val="18"/>
        </w:rPr>
      </w:pPr>
      <w:r w:rsidRPr="00ED3C51">
        <w:rPr>
          <w:rFonts w:ascii="Arial" w:hAnsi="Arial" w:cs="Arial"/>
          <w:b/>
          <w:i/>
          <w:sz w:val="18"/>
          <w:szCs w:val="18"/>
        </w:rPr>
        <w:t>Con base en las características y  los recursos de la empresa, se ajustan las actividades aquí descritas.</w:t>
      </w:r>
    </w:p>
    <w:p w:rsidR="001F0F09" w:rsidRPr="00D21682" w:rsidRDefault="001F0F09" w:rsidP="001F0F09">
      <w:pPr>
        <w:jc w:val="both"/>
        <w:rPr>
          <w:rFonts w:ascii="Arial" w:hAnsi="Arial" w:cs="Arial"/>
          <w:sz w:val="18"/>
          <w:szCs w:val="18"/>
        </w:rPr>
      </w:pPr>
    </w:p>
    <w:p w:rsidR="001F0F09" w:rsidRPr="00D21682" w:rsidRDefault="001F0F09" w:rsidP="001F0F09">
      <w:pPr>
        <w:numPr>
          <w:ilvl w:val="0"/>
          <w:numId w:val="33"/>
        </w:numPr>
        <w:suppressAutoHyphens/>
        <w:jc w:val="both"/>
        <w:rPr>
          <w:rFonts w:ascii="Arial" w:hAnsi="Arial" w:cs="Arial"/>
          <w:sz w:val="18"/>
          <w:szCs w:val="18"/>
        </w:rPr>
      </w:pPr>
      <w:r w:rsidRPr="00D21682">
        <w:rPr>
          <w:rFonts w:ascii="Arial" w:hAnsi="Arial" w:cs="Arial"/>
          <w:sz w:val="18"/>
          <w:szCs w:val="18"/>
        </w:rPr>
        <w:t xml:space="preserve">Mantenimiento a los servicios sanitarios: </w:t>
      </w:r>
    </w:p>
    <w:p w:rsidR="001F0F09" w:rsidRPr="00D21682" w:rsidRDefault="001F0F09" w:rsidP="001F0F09">
      <w:pPr>
        <w:ind w:left="360"/>
        <w:jc w:val="both"/>
        <w:rPr>
          <w:rFonts w:ascii="Arial" w:hAnsi="Arial" w:cs="Arial"/>
          <w:sz w:val="18"/>
          <w:szCs w:val="18"/>
        </w:rPr>
      </w:pPr>
    </w:p>
    <w:p w:rsidR="001F0F09" w:rsidRPr="00D21682" w:rsidRDefault="001F0F09" w:rsidP="001F0F09">
      <w:pPr>
        <w:numPr>
          <w:ilvl w:val="0"/>
          <w:numId w:val="27"/>
        </w:numPr>
        <w:suppressAutoHyphens/>
        <w:jc w:val="both"/>
        <w:rPr>
          <w:rFonts w:ascii="Arial" w:hAnsi="Arial" w:cs="Arial"/>
          <w:sz w:val="18"/>
          <w:szCs w:val="18"/>
        </w:rPr>
      </w:pPr>
      <w:r w:rsidRPr="00D21682">
        <w:rPr>
          <w:rFonts w:ascii="Arial" w:hAnsi="Arial" w:cs="Arial"/>
          <w:sz w:val="18"/>
          <w:szCs w:val="18"/>
        </w:rPr>
        <w:t>En la oficina central se cuenta con baños para mujeres y hombres de acuerdo con la normatividad establecida.</w:t>
      </w:r>
    </w:p>
    <w:p w:rsidR="001F0F09" w:rsidRDefault="001F0F09" w:rsidP="00D21682">
      <w:pPr>
        <w:numPr>
          <w:ilvl w:val="0"/>
          <w:numId w:val="27"/>
        </w:numPr>
        <w:suppressAutoHyphens/>
        <w:jc w:val="both"/>
        <w:rPr>
          <w:rFonts w:ascii="Arial" w:hAnsi="Arial" w:cs="Arial"/>
          <w:sz w:val="18"/>
          <w:szCs w:val="18"/>
        </w:rPr>
      </w:pPr>
      <w:r w:rsidRPr="00D21682">
        <w:rPr>
          <w:rFonts w:ascii="Arial" w:hAnsi="Arial" w:cs="Arial"/>
          <w:sz w:val="18"/>
          <w:szCs w:val="18"/>
        </w:rPr>
        <w:t>En la planta se cuenta con las mismas condiciones</w:t>
      </w:r>
    </w:p>
    <w:p w:rsidR="00D21682" w:rsidRPr="00D21682" w:rsidRDefault="00D21682" w:rsidP="00D21682">
      <w:pPr>
        <w:suppressAutoHyphens/>
        <w:ind w:left="720"/>
        <w:jc w:val="both"/>
        <w:rPr>
          <w:rFonts w:ascii="Arial" w:hAnsi="Arial" w:cs="Arial"/>
          <w:sz w:val="18"/>
          <w:szCs w:val="18"/>
        </w:rPr>
      </w:pPr>
    </w:p>
    <w:p w:rsidR="001F0F09" w:rsidRPr="00D21682" w:rsidRDefault="001F0F09" w:rsidP="001F0F09">
      <w:pPr>
        <w:numPr>
          <w:ilvl w:val="0"/>
          <w:numId w:val="33"/>
        </w:numPr>
        <w:suppressAutoHyphens/>
        <w:jc w:val="both"/>
        <w:rPr>
          <w:rFonts w:ascii="Arial" w:hAnsi="Arial" w:cs="Arial"/>
          <w:sz w:val="18"/>
          <w:szCs w:val="18"/>
        </w:rPr>
      </w:pPr>
      <w:r w:rsidRPr="00D21682">
        <w:rPr>
          <w:rFonts w:ascii="Arial" w:hAnsi="Arial" w:cs="Arial"/>
          <w:sz w:val="18"/>
          <w:szCs w:val="18"/>
        </w:rPr>
        <w:t>Todos los c</w:t>
      </w:r>
      <w:r w:rsidR="00D21682" w:rsidRPr="00D21682">
        <w:rPr>
          <w:rFonts w:ascii="Arial" w:hAnsi="Arial" w:cs="Arial"/>
          <w:sz w:val="18"/>
          <w:szCs w:val="18"/>
        </w:rPr>
        <w:t>entros de trabajo de Electroindustrial S.A</w:t>
      </w:r>
      <w:r w:rsidRPr="00D21682">
        <w:rPr>
          <w:rFonts w:ascii="Arial" w:hAnsi="Arial" w:cs="Arial"/>
          <w:sz w:val="18"/>
          <w:szCs w:val="18"/>
        </w:rPr>
        <w:t xml:space="preserve"> cuentan con suministro de agua potable.</w:t>
      </w:r>
    </w:p>
    <w:p w:rsidR="001F0F09" w:rsidRPr="00D21682" w:rsidRDefault="001F0F09" w:rsidP="001F0F09">
      <w:pPr>
        <w:ind w:left="720"/>
        <w:jc w:val="both"/>
        <w:rPr>
          <w:rFonts w:ascii="Arial" w:hAnsi="Arial" w:cs="Arial"/>
          <w:sz w:val="18"/>
          <w:szCs w:val="18"/>
        </w:rPr>
      </w:pPr>
    </w:p>
    <w:p w:rsidR="00073393" w:rsidRDefault="00D21682" w:rsidP="00CF4D16">
      <w:pPr>
        <w:jc w:val="both"/>
        <w:rPr>
          <w:rFonts w:ascii="Arial" w:hAnsi="Arial" w:cs="Arial"/>
          <w:sz w:val="18"/>
          <w:szCs w:val="18"/>
        </w:rPr>
      </w:pPr>
      <w:r>
        <w:rPr>
          <w:rFonts w:ascii="Arial" w:hAnsi="Arial" w:cs="Arial"/>
          <w:sz w:val="18"/>
          <w:szCs w:val="18"/>
        </w:rPr>
        <w:t>ELECTROINDUSTRIAL S.A,</w:t>
      </w:r>
      <w:r w:rsidR="001F0F09" w:rsidRPr="00D21682">
        <w:rPr>
          <w:rFonts w:ascii="Arial" w:hAnsi="Arial" w:cs="Arial"/>
          <w:sz w:val="18"/>
          <w:szCs w:val="18"/>
        </w:rPr>
        <w:t xml:space="preserve"> cuenta con los servicios de energía, acueducto y alcantarillado.</w:t>
      </w:r>
    </w:p>
    <w:p w:rsidR="001F0F09" w:rsidRPr="00ED3C51" w:rsidRDefault="00073393" w:rsidP="00073393">
      <w:pPr>
        <w:pStyle w:val="Ttulo2"/>
        <w:suppressAutoHyphens/>
        <w:spacing w:before="240" w:after="60"/>
        <w:rPr>
          <w:rFonts w:ascii="Arial" w:hAnsi="Arial" w:cs="Arial"/>
          <w:sz w:val="18"/>
          <w:szCs w:val="18"/>
        </w:rPr>
      </w:pPr>
      <w:bookmarkStart w:id="38" w:name="_Toc231611497"/>
      <w:r>
        <w:rPr>
          <w:rFonts w:ascii="Arial" w:hAnsi="Arial" w:cs="Arial"/>
          <w:sz w:val="18"/>
          <w:szCs w:val="18"/>
        </w:rPr>
        <w:t xml:space="preserve">7. </w:t>
      </w:r>
      <w:r w:rsidR="001F0F09" w:rsidRPr="00ED3C51">
        <w:rPr>
          <w:rFonts w:ascii="Arial" w:hAnsi="Arial" w:cs="Arial"/>
          <w:sz w:val="18"/>
          <w:szCs w:val="18"/>
        </w:rPr>
        <w:t>Programa Integral de Capacitación.</w:t>
      </w:r>
      <w:bookmarkEnd w:id="38"/>
    </w:p>
    <w:p w:rsidR="001F0F09" w:rsidRPr="00ED3C51" w:rsidRDefault="001F0F09" w:rsidP="00073393">
      <w:pPr>
        <w:pStyle w:val="Ttulo2"/>
        <w:suppressAutoHyphens/>
        <w:spacing w:before="240" w:after="60"/>
        <w:rPr>
          <w:rFonts w:ascii="Arial" w:hAnsi="Arial" w:cs="Arial"/>
          <w:sz w:val="18"/>
          <w:szCs w:val="18"/>
        </w:rPr>
      </w:pPr>
      <w:bookmarkStart w:id="39" w:name="_Toc231611498"/>
      <w:r w:rsidRPr="00ED3C51">
        <w:rPr>
          <w:rFonts w:ascii="Arial" w:hAnsi="Arial" w:cs="Arial"/>
          <w:sz w:val="18"/>
          <w:szCs w:val="18"/>
        </w:rPr>
        <w:t>Definición y actividades a desarrollar</w:t>
      </w:r>
      <w:bookmarkEnd w:id="39"/>
    </w:p>
    <w:p w:rsidR="001F0F09" w:rsidRPr="00ED3C51" w:rsidRDefault="001F0F09" w:rsidP="001F0F09">
      <w:pPr>
        <w:jc w:val="both"/>
        <w:rPr>
          <w:rFonts w:ascii="Arial" w:hAnsi="Arial" w:cs="Arial"/>
          <w:b/>
          <w:i/>
          <w:sz w:val="18"/>
          <w:szCs w:val="18"/>
        </w:rPr>
      </w:pPr>
    </w:p>
    <w:p w:rsidR="001F0F09" w:rsidRPr="00073393" w:rsidRDefault="001F0F09" w:rsidP="001F0F09">
      <w:pPr>
        <w:jc w:val="both"/>
        <w:rPr>
          <w:rFonts w:ascii="Arial" w:hAnsi="Arial" w:cs="Arial"/>
          <w:sz w:val="18"/>
          <w:szCs w:val="18"/>
        </w:rPr>
      </w:pPr>
      <w:r w:rsidRPr="00073393">
        <w:rPr>
          <w:rFonts w:ascii="Arial" w:hAnsi="Arial" w:cs="Arial"/>
          <w:sz w:val="18"/>
          <w:szCs w:val="18"/>
        </w:rPr>
        <w:t>Actividades proporcionadas a los trabajadores en donde este puede desarrollar sus conocimientos y habilidades de manera eficaz, para mejorar su rendimiento presente o futuro asegurando la prevención de accidentes, protección de la salud e integridad física y emocional con su medio circundante.</w:t>
      </w:r>
    </w:p>
    <w:p w:rsidR="00182028" w:rsidRDefault="00182028" w:rsidP="001F0F09">
      <w:pPr>
        <w:jc w:val="both"/>
        <w:rPr>
          <w:rFonts w:ascii="Arial" w:hAnsi="Arial" w:cs="Arial"/>
          <w:sz w:val="18"/>
          <w:szCs w:val="18"/>
        </w:rPr>
      </w:pPr>
    </w:p>
    <w:p w:rsidR="001F0F09" w:rsidRPr="00073393" w:rsidRDefault="001F0F09" w:rsidP="001F0F09">
      <w:pPr>
        <w:jc w:val="both"/>
        <w:rPr>
          <w:rFonts w:ascii="Arial" w:hAnsi="Arial" w:cs="Arial"/>
          <w:sz w:val="18"/>
          <w:szCs w:val="18"/>
        </w:rPr>
      </w:pPr>
      <w:r w:rsidRPr="00073393">
        <w:rPr>
          <w:rFonts w:ascii="Arial" w:hAnsi="Arial" w:cs="Arial"/>
          <w:sz w:val="18"/>
          <w:szCs w:val="18"/>
        </w:rPr>
        <w:t>Este elemento se basa en las necesidades reales de la empresa.</w:t>
      </w:r>
    </w:p>
    <w:p w:rsidR="001F0F09" w:rsidRPr="00ED3C51" w:rsidRDefault="001F0F09" w:rsidP="001F0F09">
      <w:pPr>
        <w:jc w:val="both"/>
        <w:rPr>
          <w:rFonts w:ascii="Arial" w:hAnsi="Arial" w:cs="Arial"/>
          <w:b/>
          <w:i/>
          <w:sz w:val="18"/>
          <w:szCs w:val="18"/>
        </w:rPr>
      </w:pPr>
    </w:p>
    <w:p w:rsidR="00CF4D16" w:rsidRDefault="00182028" w:rsidP="003B62A8">
      <w:pPr>
        <w:jc w:val="both"/>
        <w:rPr>
          <w:rFonts w:ascii="Arial" w:hAnsi="Arial" w:cs="Arial"/>
          <w:sz w:val="18"/>
          <w:szCs w:val="18"/>
        </w:rPr>
      </w:pPr>
      <w:r w:rsidRPr="00182028">
        <w:rPr>
          <w:rFonts w:ascii="Arial" w:hAnsi="Arial" w:cs="Arial"/>
          <w:sz w:val="18"/>
          <w:szCs w:val="18"/>
        </w:rPr>
        <w:t>ELECTROINDUSTRIAL</w:t>
      </w:r>
      <w:r w:rsidR="001F0F09" w:rsidRPr="00182028">
        <w:rPr>
          <w:rFonts w:ascii="Arial" w:hAnsi="Arial" w:cs="Arial"/>
          <w:sz w:val="18"/>
          <w:szCs w:val="18"/>
        </w:rPr>
        <w:t xml:space="preserve"> S.A. ha identificado a través del área de Talento Humano, y teniendo en cuenta las actividades propias de entrenamiento y promoción de cada subprograma y criterios de salud ocupacional, calidad y producción.    </w:t>
      </w:r>
      <w:bookmarkStart w:id="40" w:name="_Toc148502944"/>
      <w:bookmarkStart w:id="41" w:name="_Toc231611499"/>
    </w:p>
    <w:p w:rsidR="001F0F09" w:rsidRPr="00ED3C51" w:rsidRDefault="00182028" w:rsidP="00182028">
      <w:pPr>
        <w:pStyle w:val="Ttulo2"/>
        <w:suppressAutoHyphens/>
        <w:spacing w:before="240" w:after="60"/>
        <w:rPr>
          <w:rFonts w:ascii="Arial" w:hAnsi="Arial" w:cs="Arial"/>
          <w:sz w:val="18"/>
          <w:szCs w:val="18"/>
        </w:rPr>
      </w:pPr>
      <w:r>
        <w:rPr>
          <w:rFonts w:ascii="Arial" w:hAnsi="Arial" w:cs="Arial"/>
          <w:sz w:val="18"/>
          <w:szCs w:val="18"/>
        </w:rPr>
        <w:t xml:space="preserve">7.1 </w:t>
      </w:r>
      <w:r w:rsidR="00096CFF">
        <w:rPr>
          <w:rFonts w:ascii="Arial" w:hAnsi="Arial" w:cs="Arial"/>
          <w:sz w:val="18"/>
          <w:szCs w:val="18"/>
        </w:rPr>
        <w:t xml:space="preserve"> </w:t>
      </w:r>
      <w:r w:rsidR="001F0F09" w:rsidRPr="00ED3C51">
        <w:rPr>
          <w:rFonts w:ascii="Arial" w:hAnsi="Arial" w:cs="Arial"/>
          <w:sz w:val="18"/>
          <w:szCs w:val="18"/>
        </w:rPr>
        <w:t>inducción</w:t>
      </w:r>
      <w:bookmarkEnd w:id="40"/>
      <w:bookmarkEnd w:id="41"/>
      <w:r w:rsidR="001F0F09" w:rsidRPr="00ED3C51">
        <w:rPr>
          <w:rFonts w:ascii="Arial" w:hAnsi="Arial" w:cs="Arial"/>
          <w:sz w:val="18"/>
          <w:szCs w:val="18"/>
        </w:rPr>
        <w:t xml:space="preserve">    </w:t>
      </w:r>
    </w:p>
    <w:p w:rsidR="001F0F09" w:rsidRPr="00ED3C51" w:rsidRDefault="001F0F09" w:rsidP="001F0F09">
      <w:pPr>
        <w:jc w:val="both"/>
        <w:rPr>
          <w:rFonts w:ascii="Arial" w:hAnsi="Arial" w:cs="Arial"/>
          <w:b/>
          <w:i/>
          <w:sz w:val="18"/>
          <w:szCs w:val="18"/>
        </w:rPr>
      </w:pPr>
    </w:p>
    <w:p w:rsidR="001F0F09" w:rsidRPr="00182028" w:rsidRDefault="001F0F09" w:rsidP="001F0F09">
      <w:pPr>
        <w:jc w:val="both"/>
        <w:rPr>
          <w:rFonts w:ascii="Arial" w:hAnsi="Arial" w:cs="Arial"/>
          <w:sz w:val="18"/>
          <w:szCs w:val="18"/>
        </w:rPr>
      </w:pPr>
      <w:r w:rsidRPr="00182028">
        <w:rPr>
          <w:rFonts w:ascii="Arial" w:hAnsi="Arial" w:cs="Arial"/>
          <w:sz w:val="18"/>
          <w:szCs w:val="18"/>
        </w:rPr>
        <w:t>Cuan</w:t>
      </w:r>
      <w:r w:rsidR="00182028">
        <w:rPr>
          <w:rFonts w:ascii="Arial" w:hAnsi="Arial" w:cs="Arial"/>
          <w:sz w:val="18"/>
          <w:szCs w:val="18"/>
        </w:rPr>
        <w:t xml:space="preserve">do ingresa un empleado a ELECTROINDUSTRIAL </w:t>
      </w:r>
      <w:r w:rsidRPr="00182028">
        <w:rPr>
          <w:rFonts w:ascii="Arial" w:hAnsi="Arial" w:cs="Arial"/>
          <w:sz w:val="18"/>
          <w:szCs w:val="18"/>
        </w:rPr>
        <w:t>S.A. debe ser sometido a la fase de inducción con el fin de ubicar al nuevo trabajador en la organización y su puesto de trabajo, incluyendo los siguientes temas básicos:</w:t>
      </w:r>
    </w:p>
    <w:p w:rsidR="001F0F09" w:rsidRPr="00ED3C51" w:rsidRDefault="001F0F09" w:rsidP="001F0F09">
      <w:pPr>
        <w:jc w:val="both"/>
        <w:rPr>
          <w:rFonts w:ascii="Arial" w:hAnsi="Arial" w:cs="Arial"/>
          <w:b/>
          <w:i/>
          <w:sz w:val="18"/>
          <w:szCs w:val="18"/>
        </w:rPr>
      </w:pPr>
    </w:p>
    <w:p w:rsidR="001F0F09" w:rsidRPr="00182028" w:rsidRDefault="001F0F09" w:rsidP="001F0F09">
      <w:pPr>
        <w:numPr>
          <w:ilvl w:val="0"/>
          <w:numId w:val="28"/>
        </w:numPr>
        <w:suppressAutoHyphens/>
        <w:jc w:val="both"/>
        <w:rPr>
          <w:rFonts w:ascii="Arial" w:hAnsi="Arial" w:cs="Arial"/>
          <w:sz w:val="18"/>
          <w:szCs w:val="18"/>
        </w:rPr>
      </w:pPr>
      <w:r w:rsidRPr="00182028">
        <w:rPr>
          <w:rFonts w:ascii="Arial" w:hAnsi="Arial" w:cs="Arial"/>
          <w:sz w:val="18"/>
          <w:szCs w:val="18"/>
        </w:rPr>
        <w:t>Estructura organizacional</w:t>
      </w:r>
    </w:p>
    <w:p w:rsidR="001F0F09" w:rsidRPr="00182028" w:rsidRDefault="001F0F09" w:rsidP="001F0F09">
      <w:pPr>
        <w:numPr>
          <w:ilvl w:val="0"/>
          <w:numId w:val="28"/>
        </w:numPr>
        <w:suppressAutoHyphens/>
        <w:jc w:val="both"/>
        <w:rPr>
          <w:rFonts w:ascii="Arial" w:hAnsi="Arial" w:cs="Arial"/>
          <w:sz w:val="18"/>
          <w:szCs w:val="18"/>
        </w:rPr>
      </w:pPr>
      <w:r w:rsidRPr="00182028">
        <w:rPr>
          <w:rFonts w:ascii="Arial" w:hAnsi="Arial" w:cs="Arial"/>
          <w:sz w:val="18"/>
          <w:szCs w:val="18"/>
        </w:rPr>
        <w:t>Objetivos de la Compañía</w:t>
      </w:r>
    </w:p>
    <w:p w:rsidR="001F0F09" w:rsidRPr="00182028" w:rsidRDefault="00446E12" w:rsidP="001F0F09">
      <w:pPr>
        <w:numPr>
          <w:ilvl w:val="0"/>
          <w:numId w:val="28"/>
        </w:numPr>
        <w:suppressAutoHyphens/>
        <w:jc w:val="both"/>
        <w:rPr>
          <w:rFonts w:ascii="Arial" w:hAnsi="Arial" w:cs="Arial"/>
          <w:sz w:val="18"/>
          <w:szCs w:val="18"/>
        </w:rPr>
      </w:pPr>
      <w:r>
        <w:rPr>
          <w:rFonts w:ascii="Arial" w:hAnsi="Arial" w:cs="Arial"/>
          <w:sz w:val="18"/>
          <w:szCs w:val="18"/>
        </w:rPr>
        <w:t xml:space="preserve">Políticas de la </w:t>
      </w:r>
      <w:r w:rsidR="001F0F09" w:rsidRPr="00182028">
        <w:rPr>
          <w:rFonts w:ascii="Arial" w:hAnsi="Arial" w:cs="Arial"/>
          <w:sz w:val="18"/>
          <w:szCs w:val="18"/>
        </w:rPr>
        <w:t>Compañía</w:t>
      </w:r>
    </w:p>
    <w:p w:rsidR="001F0F09" w:rsidRPr="00182028" w:rsidRDefault="001F0F09" w:rsidP="00182028">
      <w:pPr>
        <w:numPr>
          <w:ilvl w:val="0"/>
          <w:numId w:val="28"/>
        </w:numPr>
        <w:suppressAutoHyphens/>
        <w:jc w:val="both"/>
        <w:rPr>
          <w:rFonts w:ascii="Arial" w:hAnsi="Arial" w:cs="Arial"/>
          <w:sz w:val="18"/>
          <w:szCs w:val="18"/>
        </w:rPr>
      </w:pPr>
      <w:r w:rsidRPr="00182028">
        <w:rPr>
          <w:rFonts w:ascii="Arial" w:hAnsi="Arial" w:cs="Arial"/>
          <w:sz w:val="18"/>
          <w:szCs w:val="18"/>
        </w:rPr>
        <w:t>Programa de Salud Ocupacional</w:t>
      </w:r>
    </w:p>
    <w:p w:rsidR="001F0F09" w:rsidRPr="00182028" w:rsidRDefault="001F0F09" w:rsidP="001F0F09">
      <w:pPr>
        <w:numPr>
          <w:ilvl w:val="0"/>
          <w:numId w:val="28"/>
        </w:numPr>
        <w:suppressAutoHyphens/>
        <w:jc w:val="both"/>
        <w:rPr>
          <w:rFonts w:ascii="Arial" w:hAnsi="Arial" w:cs="Arial"/>
          <w:sz w:val="18"/>
          <w:szCs w:val="18"/>
        </w:rPr>
      </w:pPr>
      <w:r w:rsidRPr="00182028">
        <w:rPr>
          <w:rFonts w:ascii="Arial" w:hAnsi="Arial" w:cs="Arial"/>
          <w:sz w:val="18"/>
          <w:szCs w:val="18"/>
        </w:rPr>
        <w:t>Procesos y ubicación en el proceso respectivo</w:t>
      </w:r>
    </w:p>
    <w:p w:rsidR="001F0F09" w:rsidRPr="00182028" w:rsidRDefault="001F0F09" w:rsidP="001F0F09">
      <w:pPr>
        <w:numPr>
          <w:ilvl w:val="0"/>
          <w:numId w:val="28"/>
        </w:numPr>
        <w:suppressAutoHyphens/>
        <w:jc w:val="both"/>
        <w:rPr>
          <w:rFonts w:ascii="Arial" w:hAnsi="Arial" w:cs="Arial"/>
          <w:sz w:val="18"/>
          <w:szCs w:val="18"/>
        </w:rPr>
      </w:pPr>
      <w:r w:rsidRPr="00182028">
        <w:rPr>
          <w:rFonts w:ascii="Arial" w:hAnsi="Arial" w:cs="Arial"/>
          <w:sz w:val="18"/>
          <w:szCs w:val="18"/>
        </w:rPr>
        <w:t>Funciones del cargo</w:t>
      </w:r>
    </w:p>
    <w:p w:rsidR="001F0F09" w:rsidRPr="00182028" w:rsidRDefault="001F0F09" w:rsidP="001F0F09">
      <w:pPr>
        <w:numPr>
          <w:ilvl w:val="0"/>
          <w:numId w:val="28"/>
        </w:numPr>
        <w:suppressAutoHyphens/>
        <w:jc w:val="both"/>
        <w:rPr>
          <w:rFonts w:ascii="Arial" w:hAnsi="Arial" w:cs="Arial"/>
          <w:sz w:val="18"/>
          <w:szCs w:val="18"/>
        </w:rPr>
      </w:pPr>
      <w:r w:rsidRPr="00182028">
        <w:rPr>
          <w:rFonts w:ascii="Arial" w:hAnsi="Arial" w:cs="Arial"/>
          <w:sz w:val="18"/>
          <w:szCs w:val="18"/>
        </w:rPr>
        <w:t>Peligros y Controles según cargo y/o actividad</w:t>
      </w:r>
    </w:p>
    <w:p w:rsidR="001F0F09" w:rsidRPr="00182028" w:rsidRDefault="001F0F09" w:rsidP="001F0F09">
      <w:pPr>
        <w:jc w:val="both"/>
        <w:rPr>
          <w:rFonts w:ascii="Arial" w:hAnsi="Arial" w:cs="Arial"/>
          <w:sz w:val="18"/>
          <w:szCs w:val="18"/>
        </w:rPr>
      </w:pPr>
    </w:p>
    <w:p w:rsidR="001F0F09" w:rsidRPr="00182028" w:rsidRDefault="00182028" w:rsidP="001F0F09">
      <w:pPr>
        <w:jc w:val="both"/>
        <w:rPr>
          <w:rFonts w:ascii="Arial" w:hAnsi="Arial" w:cs="Arial"/>
          <w:sz w:val="18"/>
          <w:szCs w:val="18"/>
        </w:rPr>
      </w:pPr>
      <w:r>
        <w:rPr>
          <w:rFonts w:ascii="Arial" w:hAnsi="Arial" w:cs="Arial"/>
          <w:sz w:val="18"/>
          <w:szCs w:val="18"/>
        </w:rPr>
        <w:t>“</w:t>
      </w:r>
      <w:r w:rsidRPr="00182028">
        <w:rPr>
          <w:rFonts w:ascii="Arial" w:hAnsi="Arial" w:cs="Arial"/>
          <w:sz w:val="18"/>
          <w:szCs w:val="18"/>
        </w:rPr>
        <w:t xml:space="preserve">Ver, </w:t>
      </w:r>
      <w:r w:rsidR="001F0F09" w:rsidRPr="00182028">
        <w:rPr>
          <w:rFonts w:ascii="Arial" w:hAnsi="Arial" w:cs="Arial"/>
          <w:sz w:val="18"/>
          <w:szCs w:val="18"/>
        </w:rPr>
        <w:t>Instrucción de Trabajo para selección, contratación e inducción de personal y presentación Power Point Inducción.</w:t>
      </w:r>
      <w:r>
        <w:rPr>
          <w:rFonts w:ascii="Arial" w:hAnsi="Arial" w:cs="Arial"/>
          <w:sz w:val="18"/>
          <w:szCs w:val="18"/>
        </w:rPr>
        <w:t>”</w:t>
      </w:r>
    </w:p>
    <w:p w:rsidR="001F0F09" w:rsidRPr="00ED3C51" w:rsidRDefault="001F0F09" w:rsidP="001F0F09">
      <w:pPr>
        <w:jc w:val="both"/>
        <w:rPr>
          <w:rFonts w:ascii="Arial" w:hAnsi="Arial" w:cs="Arial"/>
          <w:b/>
          <w:i/>
          <w:sz w:val="18"/>
          <w:szCs w:val="18"/>
        </w:rPr>
      </w:pPr>
      <w:r w:rsidRPr="00ED3C51">
        <w:rPr>
          <w:rFonts w:ascii="Arial" w:hAnsi="Arial" w:cs="Arial"/>
          <w:b/>
          <w:i/>
          <w:sz w:val="18"/>
          <w:szCs w:val="18"/>
        </w:rPr>
        <w:lastRenderedPageBreak/>
        <w:t xml:space="preserve">              </w:t>
      </w:r>
    </w:p>
    <w:p w:rsidR="001F0F09" w:rsidRPr="00ED3C51" w:rsidRDefault="006F7E25" w:rsidP="006F7E25">
      <w:pPr>
        <w:pStyle w:val="Ttulo2"/>
        <w:suppressAutoHyphens/>
        <w:spacing w:before="240" w:after="60"/>
        <w:rPr>
          <w:rFonts w:ascii="Arial" w:hAnsi="Arial" w:cs="Arial"/>
          <w:sz w:val="18"/>
          <w:szCs w:val="18"/>
        </w:rPr>
      </w:pPr>
      <w:bookmarkStart w:id="42" w:name="_Toc148502945"/>
      <w:bookmarkStart w:id="43" w:name="_Toc231611500"/>
      <w:r>
        <w:rPr>
          <w:rFonts w:ascii="Arial" w:hAnsi="Arial" w:cs="Arial"/>
          <w:sz w:val="18"/>
          <w:szCs w:val="18"/>
        </w:rPr>
        <w:t xml:space="preserve">7.2. </w:t>
      </w:r>
      <w:r w:rsidR="001F0F09" w:rsidRPr="00ED3C51">
        <w:rPr>
          <w:rFonts w:ascii="Arial" w:hAnsi="Arial" w:cs="Arial"/>
          <w:sz w:val="18"/>
          <w:szCs w:val="18"/>
        </w:rPr>
        <w:t>Capacitación continuada y Entrenamiento</w:t>
      </w:r>
      <w:bookmarkEnd w:id="42"/>
      <w:bookmarkEnd w:id="43"/>
    </w:p>
    <w:p w:rsidR="001F0F09" w:rsidRPr="00ED3C51" w:rsidRDefault="001F0F09" w:rsidP="001F0F09">
      <w:pPr>
        <w:jc w:val="both"/>
        <w:rPr>
          <w:rFonts w:ascii="Arial" w:hAnsi="Arial" w:cs="Arial"/>
          <w:b/>
          <w:i/>
          <w:sz w:val="18"/>
          <w:szCs w:val="18"/>
        </w:rPr>
      </w:pPr>
    </w:p>
    <w:p w:rsidR="001F0F09" w:rsidRPr="005F7C73" w:rsidRDefault="001F0F09" w:rsidP="001F0F09">
      <w:pPr>
        <w:jc w:val="both"/>
        <w:rPr>
          <w:rFonts w:ascii="Arial" w:hAnsi="Arial" w:cs="Arial"/>
          <w:sz w:val="18"/>
          <w:szCs w:val="18"/>
        </w:rPr>
      </w:pPr>
      <w:r w:rsidRPr="005F7C73">
        <w:rPr>
          <w:rFonts w:ascii="Arial" w:hAnsi="Arial" w:cs="Arial"/>
          <w:sz w:val="18"/>
          <w:szCs w:val="18"/>
        </w:rPr>
        <w:t>De acuerdo con las medidas de intervención establecidas en la matriz de Peligros y valoración de Controles de cada proceso, se establece el cronograma, y se verifica su ejecución.</w:t>
      </w:r>
    </w:p>
    <w:p w:rsidR="001F0F09" w:rsidRPr="005F7C73" w:rsidRDefault="001F0F09" w:rsidP="001F0F09">
      <w:pPr>
        <w:jc w:val="both"/>
        <w:rPr>
          <w:rFonts w:ascii="Arial" w:hAnsi="Arial" w:cs="Arial"/>
          <w:sz w:val="18"/>
          <w:szCs w:val="18"/>
        </w:rPr>
      </w:pPr>
      <w:r w:rsidRPr="005F7C73">
        <w:rPr>
          <w:rFonts w:ascii="Arial" w:hAnsi="Arial" w:cs="Arial"/>
          <w:sz w:val="18"/>
          <w:szCs w:val="18"/>
        </w:rPr>
        <w:t xml:space="preserve"> </w:t>
      </w:r>
    </w:p>
    <w:p w:rsidR="001F0F09" w:rsidRPr="005F7C73" w:rsidRDefault="005F7C73" w:rsidP="001F0F09">
      <w:pPr>
        <w:jc w:val="both"/>
        <w:rPr>
          <w:rFonts w:ascii="Arial" w:hAnsi="Arial" w:cs="Arial"/>
          <w:sz w:val="18"/>
          <w:szCs w:val="18"/>
        </w:rPr>
      </w:pPr>
      <w:r>
        <w:rPr>
          <w:rFonts w:ascii="Arial" w:hAnsi="Arial" w:cs="Arial"/>
          <w:sz w:val="18"/>
          <w:szCs w:val="18"/>
        </w:rPr>
        <w:t>“</w:t>
      </w:r>
      <w:r w:rsidR="001F0F09" w:rsidRPr="005F7C73">
        <w:rPr>
          <w:rFonts w:ascii="Arial" w:hAnsi="Arial" w:cs="Arial"/>
          <w:sz w:val="18"/>
          <w:szCs w:val="18"/>
        </w:rPr>
        <w:t>Ver Cronogramas de Activid</w:t>
      </w:r>
      <w:r>
        <w:rPr>
          <w:rFonts w:ascii="Arial" w:hAnsi="Arial" w:cs="Arial"/>
          <w:sz w:val="18"/>
          <w:szCs w:val="18"/>
        </w:rPr>
        <w:t>ades”</w:t>
      </w:r>
    </w:p>
    <w:p w:rsidR="001F0F09" w:rsidRPr="00ED3C51" w:rsidRDefault="001F0F09" w:rsidP="001F0F09">
      <w:pPr>
        <w:jc w:val="both"/>
        <w:rPr>
          <w:rFonts w:ascii="Arial" w:hAnsi="Arial" w:cs="Arial"/>
          <w:b/>
          <w:i/>
          <w:sz w:val="18"/>
          <w:szCs w:val="18"/>
        </w:rPr>
      </w:pPr>
    </w:p>
    <w:p w:rsidR="001F0F09" w:rsidRPr="00ED3C51" w:rsidRDefault="005F7C73" w:rsidP="005F7C73">
      <w:pPr>
        <w:pStyle w:val="Ttulo2"/>
        <w:suppressAutoHyphens/>
        <w:spacing w:before="240" w:after="60"/>
        <w:rPr>
          <w:rFonts w:ascii="Arial" w:hAnsi="Arial" w:cs="Arial"/>
          <w:sz w:val="18"/>
          <w:szCs w:val="18"/>
        </w:rPr>
      </w:pPr>
      <w:r>
        <w:rPr>
          <w:rFonts w:ascii="Arial" w:hAnsi="Arial" w:cs="Arial"/>
          <w:sz w:val="18"/>
          <w:szCs w:val="18"/>
        </w:rPr>
        <w:t xml:space="preserve">8. </w:t>
      </w:r>
      <w:r w:rsidR="001F0F09" w:rsidRPr="00ED3C51">
        <w:rPr>
          <w:rFonts w:ascii="Arial" w:hAnsi="Arial" w:cs="Arial"/>
          <w:sz w:val="18"/>
          <w:szCs w:val="18"/>
        </w:rPr>
        <w:t xml:space="preserve"> </w:t>
      </w:r>
      <w:bookmarkStart w:id="44" w:name="_Toc231611501"/>
      <w:r w:rsidR="001F0F09" w:rsidRPr="00ED3C51">
        <w:rPr>
          <w:rFonts w:ascii="Arial" w:hAnsi="Arial" w:cs="Arial"/>
          <w:sz w:val="18"/>
          <w:szCs w:val="18"/>
        </w:rPr>
        <w:t>Higiene Industrial</w:t>
      </w:r>
      <w:bookmarkEnd w:id="44"/>
    </w:p>
    <w:p w:rsidR="001F0F09" w:rsidRPr="00ED3C51" w:rsidRDefault="001F0F09" w:rsidP="001F0F09">
      <w:pPr>
        <w:rPr>
          <w:rFonts w:ascii="Arial" w:hAnsi="Arial" w:cs="Arial"/>
          <w:sz w:val="18"/>
          <w:szCs w:val="18"/>
        </w:rPr>
      </w:pPr>
    </w:p>
    <w:p w:rsidR="001F0F09" w:rsidRPr="005F7C73" w:rsidRDefault="001F0F09" w:rsidP="001F0F09">
      <w:pPr>
        <w:jc w:val="both"/>
        <w:rPr>
          <w:rFonts w:ascii="Arial" w:hAnsi="Arial" w:cs="Arial"/>
          <w:sz w:val="18"/>
          <w:szCs w:val="18"/>
        </w:rPr>
      </w:pPr>
      <w:r w:rsidRPr="005F7C73">
        <w:rPr>
          <w:rFonts w:ascii="Arial" w:hAnsi="Arial" w:cs="Arial"/>
          <w:sz w:val="18"/>
          <w:szCs w:val="18"/>
        </w:rPr>
        <w:t>La identificación de peligros y riesgos se actualiza una vez al año o cada que nazca una nueva actividad para cada proceso.</w:t>
      </w:r>
    </w:p>
    <w:p w:rsidR="001F0F09" w:rsidRPr="00ED3C51" w:rsidRDefault="001F0F09" w:rsidP="001F0F09">
      <w:pPr>
        <w:jc w:val="both"/>
        <w:rPr>
          <w:rFonts w:ascii="Arial" w:hAnsi="Arial" w:cs="Arial"/>
          <w:b/>
          <w:i/>
          <w:sz w:val="18"/>
          <w:szCs w:val="18"/>
        </w:rPr>
      </w:pPr>
    </w:p>
    <w:p w:rsidR="001F0F09" w:rsidRPr="00ED3C51" w:rsidRDefault="005F7C73" w:rsidP="005F7C73">
      <w:pPr>
        <w:pStyle w:val="Ttulo2"/>
        <w:suppressAutoHyphens/>
        <w:spacing w:before="240" w:after="60"/>
        <w:rPr>
          <w:rFonts w:ascii="Arial" w:hAnsi="Arial" w:cs="Arial"/>
          <w:sz w:val="18"/>
          <w:szCs w:val="18"/>
        </w:rPr>
      </w:pPr>
      <w:bookmarkStart w:id="45" w:name="_Toc231611502"/>
      <w:r>
        <w:rPr>
          <w:rFonts w:ascii="Arial" w:hAnsi="Arial" w:cs="Arial"/>
          <w:sz w:val="18"/>
          <w:szCs w:val="18"/>
        </w:rPr>
        <w:t xml:space="preserve">8.1 </w:t>
      </w:r>
      <w:r w:rsidR="001F0F09" w:rsidRPr="00ED3C51">
        <w:rPr>
          <w:rFonts w:ascii="Arial" w:hAnsi="Arial" w:cs="Arial"/>
          <w:sz w:val="18"/>
          <w:szCs w:val="18"/>
        </w:rPr>
        <w:t>Actividades a desarrollar</w:t>
      </w:r>
      <w:bookmarkEnd w:id="45"/>
    </w:p>
    <w:p w:rsidR="001F0F09" w:rsidRPr="00ED3C51" w:rsidRDefault="00EF2C8E" w:rsidP="005F7C73">
      <w:pPr>
        <w:pStyle w:val="Ttulo2"/>
        <w:suppressAutoHyphens/>
        <w:spacing w:before="240" w:after="60"/>
        <w:rPr>
          <w:rFonts w:ascii="Arial" w:hAnsi="Arial" w:cs="Arial"/>
          <w:sz w:val="18"/>
          <w:szCs w:val="18"/>
        </w:rPr>
      </w:pPr>
      <w:bookmarkStart w:id="46" w:name="_Toc231611503"/>
      <w:r>
        <w:rPr>
          <w:rFonts w:ascii="Arial" w:hAnsi="Arial" w:cs="Arial"/>
          <w:sz w:val="18"/>
          <w:szCs w:val="18"/>
        </w:rPr>
        <w:t xml:space="preserve">8.1.1. </w:t>
      </w:r>
      <w:r w:rsidR="001F0F09" w:rsidRPr="00ED3C51">
        <w:rPr>
          <w:rFonts w:ascii="Arial" w:hAnsi="Arial" w:cs="Arial"/>
          <w:sz w:val="18"/>
          <w:szCs w:val="18"/>
        </w:rPr>
        <w:t>Mediciones Ocupacionales</w:t>
      </w:r>
      <w:bookmarkEnd w:id="46"/>
    </w:p>
    <w:p w:rsidR="001F0F09" w:rsidRPr="00ED3C51" w:rsidRDefault="001F0F09" w:rsidP="001F0F09">
      <w:pPr>
        <w:jc w:val="both"/>
        <w:rPr>
          <w:rFonts w:ascii="Arial" w:hAnsi="Arial" w:cs="Arial"/>
          <w:b/>
          <w:i/>
          <w:sz w:val="18"/>
          <w:szCs w:val="18"/>
        </w:rPr>
      </w:pPr>
    </w:p>
    <w:p w:rsidR="007974B6" w:rsidRPr="00423F22" w:rsidRDefault="001F0F09" w:rsidP="00423F22">
      <w:pPr>
        <w:jc w:val="both"/>
        <w:rPr>
          <w:rFonts w:ascii="Arial" w:hAnsi="Arial" w:cs="Arial"/>
          <w:sz w:val="18"/>
          <w:szCs w:val="18"/>
        </w:rPr>
      </w:pPr>
      <w:r w:rsidRPr="005F7C73">
        <w:rPr>
          <w:rFonts w:ascii="Arial" w:hAnsi="Arial" w:cs="Arial"/>
          <w:sz w:val="18"/>
          <w:szCs w:val="18"/>
        </w:rPr>
        <w:t xml:space="preserve">Se realizan </w:t>
      </w:r>
      <w:r w:rsidR="005F7C73" w:rsidRPr="005F7C73">
        <w:rPr>
          <w:rFonts w:ascii="Arial" w:hAnsi="Arial" w:cs="Arial"/>
          <w:sz w:val="18"/>
          <w:szCs w:val="18"/>
        </w:rPr>
        <w:t>monitoreo</w:t>
      </w:r>
      <w:r w:rsidR="005F7C73">
        <w:rPr>
          <w:rFonts w:ascii="Arial" w:hAnsi="Arial" w:cs="Arial"/>
          <w:sz w:val="18"/>
          <w:szCs w:val="18"/>
        </w:rPr>
        <w:t>s</w:t>
      </w:r>
      <w:r w:rsidRPr="005F7C73">
        <w:rPr>
          <w:rFonts w:ascii="Arial" w:hAnsi="Arial" w:cs="Arial"/>
          <w:sz w:val="18"/>
          <w:szCs w:val="18"/>
        </w:rPr>
        <w:t xml:space="preserve"> de acuerdo con la identificación de peligros aplicables en cada proceso de acuerdo a los riesgos encontrados en la creación de la m</w:t>
      </w:r>
      <w:r w:rsidR="00EF2C8E">
        <w:rPr>
          <w:rFonts w:ascii="Arial" w:hAnsi="Arial" w:cs="Arial"/>
          <w:sz w:val="18"/>
          <w:szCs w:val="18"/>
        </w:rPr>
        <w:t xml:space="preserve">atriz </w:t>
      </w:r>
      <w:r w:rsidR="00423F22">
        <w:rPr>
          <w:rFonts w:ascii="Arial" w:hAnsi="Arial" w:cs="Arial"/>
          <w:sz w:val="18"/>
          <w:szCs w:val="18"/>
        </w:rPr>
        <w:t>tales como</w:t>
      </w:r>
      <w:r w:rsidR="00EF2C8E">
        <w:rPr>
          <w:rFonts w:ascii="Arial" w:hAnsi="Arial" w:cs="Arial"/>
          <w:sz w:val="18"/>
          <w:szCs w:val="18"/>
        </w:rPr>
        <w:t xml:space="preserve"> los controles operaciones tales como levantamiento de </w:t>
      </w:r>
      <w:r w:rsidR="00423F22">
        <w:rPr>
          <w:rFonts w:ascii="Arial" w:hAnsi="Arial" w:cs="Arial"/>
          <w:sz w:val="18"/>
          <w:szCs w:val="18"/>
        </w:rPr>
        <w:t>carga,</w:t>
      </w:r>
      <w:r w:rsidR="00EF2C8E">
        <w:rPr>
          <w:rFonts w:ascii="Arial" w:hAnsi="Arial" w:cs="Arial"/>
          <w:sz w:val="18"/>
          <w:szCs w:val="18"/>
        </w:rPr>
        <w:t xml:space="preserve"> trabajos en altura entre otros.</w:t>
      </w:r>
    </w:p>
    <w:p w:rsidR="001F0F09" w:rsidRDefault="00EF2C8E" w:rsidP="007974B6">
      <w:pPr>
        <w:pStyle w:val="Ttulo2"/>
        <w:suppressAutoHyphens/>
        <w:spacing w:before="240" w:after="60"/>
        <w:rPr>
          <w:rFonts w:ascii="Arial" w:hAnsi="Arial" w:cs="Arial"/>
          <w:sz w:val="18"/>
          <w:szCs w:val="18"/>
        </w:rPr>
      </w:pPr>
      <w:r>
        <w:rPr>
          <w:rFonts w:ascii="Arial" w:hAnsi="Arial" w:cs="Arial"/>
          <w:sz w:val="18"/>
          <w:szCs w:val="18"/>
        </w:rPr>
        <w:t>8</w:t>
      </w:r>
      <w:r w:rsidR="007974B6">
        <w:rPr>
          <w:rFonts w:ascii="Arial" w:hAnsi="Arial" w:cs="Arial"/>
          <w:sz w:val="18"/>
          <w:szCs w:val="18"/>
        </w:rPr>
        <w:t xml:space="preserve">. </w:t>
      </w:r>
      <w:r>
        <w:rPr>
          <w:rFonts w:ascii="Arial" w:hAnsi="Arial" w:cs="Arial"/>
          <w:sz w:val="18"/>
          <w:szCs w:val="18"/>
        </w:rPr>
        <w:t xml:space="preserve">1.2. </w:t>
      </w:r>
      <w:r w:rsidR="001F0F09" w:rsidRPr="00ED3C51">
        <w:rPr>
          <w:rFonts w:ascii="Arial" w:hAnsi="Arial" w:cs="Arial"/>
          <w:sz w:val="18"/>
          <w:szCs w:val="18"/>
        </w:rPr>
        <w:t xml:space="preserve"> </w:t>
      </w:r>
      <w:bookmarkStart w:id="47" w:name="_Toc231611504"/>
      <w:r w:rsidR="001F0F09" w:rsidRPr="00ED3C51">
        <w:rPr>
          <w:rFonts w:ascii="Arial" w:hAnsi="Arial" w:cs="Arial"/>
          <w:sz w:val="18"/>
          <w:szCs w:val="18"/>
        </w:rPr>
        <w:t>Hojas de Seguridad de Productos Químicos</w:t>
      </w:r>
      <w:bookmarkEnd w:id="47"/>
    </w:p>
    <w:p w:rsidR="001F0F09" w:rsidRPr="00ED3C51" w:rsidRDefault="001F0F09" w:rsidP="001F0F09">
      <w:pPr>
        <w:rPr>
          <w:rFonts w:ascii="Arial" w:hAnsi="Arial" w:cs="Arial"/>
          <w:b/>
          <w:i/>
          <w:sz w:val="18"/>
          <w:szCs w:val="18"/>
        </w:rPr>
      </w:pPr>
    </w:p>
    <w:p w:rsidR="001F0F09" w:rsidRPr="00EF2C8E" w:rsidRDefault="00EF2C8E" w:rsidP="001F0F09">
      <w:pPr>
        <w:jc w:val="both"/>
        <w:rPr>
          <w:rFonts w:ascii="Arial" w:hAnsi="Arial" w:cs="Arial"/>
          <w:sz w:val="18"/>
          <w:szCs w:val="18"/>
        </w:rPr>
      </w:pPr>
      <w:r>
        <w:rPr>
          <w:rFonts w:ascii="Arial" w:hAnsi="Arial" w:cs="Arial"/>
          <w:sz w:val="18"/>
          <w:szCs w:val="18"/>
        </w:rPr>
        <w:t>En el caso de Electroindustrial S.A los riesgos son mínimos en es</w:t>
      </w:r>
      <w:r w:rsidR="00C95156">
        <w:rPr>
          <w:rFonts w:ascii="Arial" w:hAnsi="Arial" w:cs="Arial"/>
          <w:sz w:val="18"/>
          <w:szCs w:val="18"/>
        </w:rPr>
        <w:t>te aspecto mas sin embargo se remitió</w:t>
      </w:r>
      <w:r>
        <w:rPr>
          <w:rFonts w:ascii="Arial" w:hAnsi="Arial" w:cs="Arial"/>
          <w:sz w:val="18"/>
          <w:szCs w:val="18"/>
        </w:rPr>
        <w:t xml:space="preserve"> a los proveedores de productos químicos para el aseo las hojas de seguridad respectivas.</w:t>
      </w:r>
    </w:p>
    <w:p w:rsidR="001F0F09" w:rsidRPr="00ED3C51" w:rsidRDefault="001F0F09" w:rsidP="001F0F09">
      <w:pPr>
        <w:jc w:val="both"/>
        <w:rPr>
          <w:rFonts w:ascii="Arial" w:hAnsi="Arial" w:cs="Arial"/>
          <w:sz w:val="18"/>
          <w:szCs w:val="18"/>
        </w:rPr>
      </w:pPr>
    </w:p>
    <w:p w:rsidR="001F0F09" w:rsidRPr="00EF2C8E" w:rsidRDefault="00EF2C8E" w:rsidP="00EF2C8E">
      <w:pPr>
        <w:pStyle w:val="EstiloTtulo111pt"/>
        <w:numPr>
          <w:ilvl w:val="0"/>
          <w:numId w:val="0"/>
        </w:numPr>
        <w:jc w:val="left"/>
        <w:rPr>
          <w:rFonts w:cs="Arial"/>
          <w:b/>
          <w:i w:val="0"/>
          <w:sz w:val="18"/>
          <w:szCs w:val="18"/>
        </w:rPr>
      </w:pPr>
      <w:bookmarkStart w:id="48" w:name="_Toc231611505"/>
      <w:r w:rsidRPr="00EF2C8E">
        <w:rPr>
          <w:rFonts w:cs="Arial"/>
          <w:b/>
          <w:i w:val="0"/>
          <w:sz w:val="18"/>
          <w:szCs w:val="18"/>
        </w:rPr>
        <w:t>9. INTERVENCIÓN</w:t>
      </w:r>
      <w:r w:rsidR="001F0F09" w:rsidRPr="00EF2C8E">
        <w:rPr>
          <w:rFonts w:cs="Arial"/>
          <w:b/>
          <w:i w:val="0"/>
          <w:sz w:val="18"/>
          <w:szCs w:val="18"/>
        </w:rPr>
        <w:t xml:space="preserve"> DE LAS  CONDICIONES DE SALUD.</w:t>
      </w:r>
      <w:bookmarkEnd w:id="48"/>
    </w:p>
    <w:p w:rsidR="001F0F09" w:rsidRPr="00ED3C51" w:rsidRDefault="00C95156" w:rsidP="00EF2C8E">
      <w:pPr>
        <w:pStyle w:val="Ttulo2"/>
        <w:suppressAutoHyphens/>
        <w:spacing w:before="240" w:after="60"/>
        <w:rPr>
          <w:rFonts w:ascii="Arial" w:hAnsi="Arial" w:cs="Arial"/>
          <w:sz w:val="18"/>
          <w:szCs w:val="18"/>
        </w:rPr>
      </w:pPr>
      <w:bookmarkStart w:id="49" w:name="_Toc231611506"/>
      <w:r>
        <w:rPr>
          <w:rFonts w:ascii="Arial" w:hAnsi="Arial" w:cs="Arial"/>
          <w:sz w:val="18"/>
          <w:szCs w:val="18"/>
        </w:rPr>
        <w:t xml:space="preserve">9.1. </w:t>
      </w:r>
      <w:r w:rsidR="001F0F09" w:rsidRPr="00ED3C51">
        <w:rPr>
          <w:rFonts w:ascii="Arial" w:hAnsi="Arial" w:cs="Arial"/>
          <w:sz w:val="18"/>
          <w:szCs w:val="18"/>
        </w:rPr>
        <w:t>Medicina Preventiva y  Del Trabajo</w:t>
      </w:r>
      <w:bookmarkEnd w:id="49"/>
    </w:p>
    <w:p w:rsidR="001F0F09" w:rsidRPr="00ED3C51" w:rsidRDefault="001F0F09" w:rsidP="001F0F09">
      <w:pPr>
        <w:rPr>
          <w:rFonts w:ascii="Arial" w:hAnsi="Arial" w:cs="Arial"/>
          <w:sz w:val="18"/>
          <w:szCs w:val="18"/>
        </w:rPr>
      </w:pPr>
    </w:p>
    <w:p w:rsidR="001F0F09" w:rsidRPr="00ED3C51" w:rsidRDefault="001F0F09" w:rsidP="001F0F09">
      <w:pPr>
        <w:jc w:val="both"/>
        <w:rPr>
          <w:rFonts w:ascii="Arial" w:hAnsi="Arial" w:cs="Arial"/>
          <w:b/>
          <w:i/>
          <w:sz w:val="18"/>
          <w:szCs w:val="18"/>
        </w:rPr>
      </w:pPr>
      <w:r w:rsidRPr="00EF2C8E">
        <w:rPr>
          <w:rFonts w:ascii="Arial" w:hAnsi="Arial" w:cs="Arial"/>
          <w:sz w:val="18"/>
          <w:szCs w:val="18"/>
        </w:rPr>
        <w:t xml:space="preserve">Son acciones del programa de salud ocupacional dirigidas a las personas. Se encarga de la vigilancia, promoción y mantenimiento de la salud del trabajador procurando que las </w:t>
      </w:r>
      <w:r w:rsidR="00EF2C8E">
        <w:rPr>
          <w:rFonts w:ascii="Arial" w:hAnsi="Arial" w:cs="Arial"/>
          <w:sz w:val="18"/>
          <w:szCs w:val="18"/>
        </w:rPr>
        <w:t>condiciones de trabajo de Electroindustrial</w:t>
      </w:r>
      <w:r w:rsidRPr="00EF2C8E">
        <w:rPr>
          <w:rFonts w:ascii="Arial" w:hAnsi="Arial" w:cs="Arial"/>
          <w:sz w:val="18"/>
          <w:szCs w:val="18"/>
        </w:rPr>
        <w:t xml:space="preserve"> S.A., no conduzcan al deterioro de su estado físico y mental</w:t>
      </w:r>
      <w:r w:rsidRPr="00ED3C51">
        <w:rPr>
          <w:rFonts w:ascii="Arial" w:hAnsi="Arial" w:cs="Arial"/>
          <w:b/>
          <w:i/>
          <w:sz w:val="18"/>
          <w:szCs w:val="18"/>
        </w:rPr>
        <w:t>.</w:t>
      </w:r>
    </w:p>
    <w:p w:rsidR="001F0F09" w:rsidRPr="00FB311B" w:rsidRDefault="001F0F09" w:rsidP="001F0F09">
      <w:pPr>
        <w:jc w:val="both"/>
        <w:rPr>
          <w:rFonts w:ascii="Arial" w:hAnsi="Arial" w:cs="Arial"/>
          <w:b/>
          <w:sz w:val="18"/>
          <w:szCs w:val="18"/>
        </w:rPr>
      </w:pPr>
    </w:p>
    <w:p w:rsidR="001F0F09" w:rsidRPr="00C95156" w:rsidRDefault="001F0F09" w:rsidP="001F0F09">
      <w:pPr>
        <w:jc w:val="both"/>
        <w:rPr>
          <w:rFonts w:ascii="Arial" w:hAnsi="Arial" w:cs="Arial"/>
          <w:b/>
          <w:bCs/>
          <w:spacing w:val="-3"/>
          <w:sz w:val="18"/>
          <w:szCs w:val="18"/>
        </w:rPr>
      </w:pPr>
      <w:r w:rsidRPr="00C95156">
        <w:rPr>
          <w:rFonts w:ascii="Arial" w:hAnsi="Arial" w:cs="Arial"/>
          <w:b/>
          <w:bCs/>
          <w:spacing w:val="-3"/>
          <w:sz w:val="18"/>
          <w:szCs w:val="18"/>
        </w:rPr>
        <w:t xml:space="preserve">  </w:t>
      </w:r>
      <w:r w:rsidR="00C95156" w:rsidRPr="00C95156">
        <w:rPr>
          <w:rFonts w:ascii="Arial" w:hAnsi="Arial" w:cs="Arial"/>
          <w:b/>
          <w:bCs/>
          <w:spacing w:val="-3"/>
          <w:sz w:val="18"/>
          <w:szCs w:val="18"/>
        </w:rPr>
        <w:t xml:space="preserve">9.1.1. </w:t>
      </w:r>
      <w:r w:rsidRPr="00C95156">
        <w:rPr>
          <w:rFonts w:ascii="Arial" w:hAnsi="Arial" w:cs="Arial"/>
          <w:b/>
          <w:bCs/>
          <w:spacing w:val="-3"/>
          <w:sz w:val="18"/>
          <w:szCs w:val="18"/>
        </w:rPr>
        <w:t>Objetivos Específicos:</w:t>
      </w:r>
    </w:p>
    <w:p w:rsidR="00FB311B" w:rsidRPr="00ED3C51" w:rsidRDefault="00FB311B" w:rsidP="001F0F09">
      <w:pPr>
        <w:jc w:val="both"/>
        <w:rPr>
          <w:rFonts w:ascii="Arial" w:hAnsi="Arial" w:cs="Arial"/>
          <w:bCs/>
          <w:i/>
          <w:spacing w:val="-3"/>
          <w:sz w:val="18"/>
          <w:szCs w:val="18"/>
        </w:rPr>
      </w:pPr>
    </w:p>
    <w:p w:rsidR="001F0F09" w:rsidRPr="00FB311B" w:rsidRDefault="001F0F09" w:rsidP="001F0F09">
      <w:pPr>
        <w:numPr>
          <w:ilvl w:val="0"/>
          <w:numId w:val="25"/>
        </w:numPr>
        <w:jc w:val="both"/>
        <w:rPr>
          <w:rFonts w:ascii="Arial" w:hAnsi="Arial" w:cs="Arial"/>
          <w:color w:val="000000"/>
          <w:sz w:val="18"/>
          <w:szCs w:val="18"/>
        </w:rPr>
      </w:pPr>
      <w:r w:rsidRPr="00FB311B">
        <w:rPr>
          <w:rFonts w:ascii="Arial" w:hAnsi="Arial" w:cs="Arial"/>
          <w:color w:val="000000"/>
          <w:sz w:val="18"/>
          <w:szCs w:val="18"/>
        </w:rPr>
        <w:t>Mejorar continuamente los  subprogramas de S &amp; SO, (Seguridad Industrial, Higiene Industrial, Medicina  Preventiva  y del Trabajo).</w:t>
      </w:r>
    </w:p>
    <w:p w:rsidR="001F0F09" w:rsidRPr="00FB311B" w:rsidRDefault="001F0F09" w:rsidP="001F0F09">
      <w:pPr>
        <w:numPr>
          <w:ilvl w:val="0"/>
          <w:numId w:val="25"/>
        </w:numPr>
        <w:jc w:val="both"/>
        <w:rPr>
          <w:rFonts w:ascii="Arial" w:hAnsi="Arial" w:cs="Arial"/>
          <w:color w:val="000000"/>
          <w:sz w:val="18"/>
          <w:szCs w:val="18"/>
        </w:rPr>
      </w:pPr>
      <w:r w:rsidRPr="00FB311B">
        <w:rPr>
          <w:rFonts w:ascii="Arial" w:hAnsi="Arial" w:cs="Arial"/>
          <w:color w:val="000000"/>
          <w:sz w:val="18"/>
          <w:szCs w:val="18"/>
        </w:rPr>
        <w:t xml:space="preserve">Hacer tolerable los riesgos que se puedan generar  en la realización de las diferentes actividades. </w:t>
      </w:r>
    </w:p>
    <w:p w:rsidR="001F0F09" w:rsidRPr="00FB311B" w:rsidRDefault="001F0F09" w:rsidP="001F0F09">
      <w:pPr>
        <w:numPr>
          <w:ilvl w:val="0"/>
          <w:numId w:val="25"/>
        </w:numPr>
        <w:jc w:val="both"/>
        <w:rPr>
          <w:rFonts w:ascii="Arial" w:hAnsi="Arial" w:cs="Arial"/>
          <w:color w:val="000000"/>
          <w:sz w:val="18"/>
          <w:szCs w:val="18"/>
        </w:rPr>
      </w:pPr>
      <w:r w:rsidRPr="00FB311B">
        <w:rPr>
          <w:rFonts w:ascii="Arial" w:hAnsi="Arial" w:cs="Arial"/>
          <w:color w:val="000000"/>
          <w:sz w:val="18"/>
          <w:szCs w:val="18"/>
        </w:rPr>
        <w:t>Mantener y mejorar continuamente el Plan de Emergencia de la organización.</w:t>
      </w:r>
    </w:p>
    <w:p w:rsidR="001F0F09" w:rsidRPr="00FB311B" w:rsidRDefault="001F0F09" w:rsidP="001F0F09">
      <w:pPr>
        <w:numPr>
          <w:ilvl w:val="0"/>
          <w:numId w:val="25"/>
        </w:numPr>
        <w:jc w:val="both"/>
        <w:rPr>
          <w:rFonts w:ascii="Arial" w:hAnsi="Arial" w:cs="Arial"/>
          <w:color w:val="000000"/>
          <w:sz w:val="18"/>
          <w:szCs w:val="18"/>
        </w:rPr>
      </w:pPr>
      <w:r w:rsidRPr="00FB311B">
        <w:rPr>
          <w:rFonts w:ascii="Arial" w:hAnsi="Arial" w:cs="Arial"/>
          <w:color w:val="000000"/>
          <w:sz w:val="18"/>
          <w:szCs w:val="18"/>
        </w:rPr>
        <w:t>Disminuir la accidentalidad</w:t>
      </w:r>
    </w:p>
    <w:p w:rsidR="001F0F09" w:rsidRPr="00FB311B" w:rsidRDefault="001F0F09" w:rsidP="001F0F09">
      <w:pPr>
        <w:jc w:val="both"/>
        <w:rPr>
          <w:rFonts w:ascii="Arial" w:hAnsi="Arial" w:cs="Arial"/>
          <w:bCs/>
          <w:spacing w:val="-3"/>
          <w:sz w:val="18"/>
          <w:szCs w:val="18"/>
        </w:rPr>
      </w:pPr>
      <w:r w:rsidRPr="00FB311B">
        <w:rPr>
          <w:rFonts w:ascii="Arial" w:hAnsi="Arial" w:cs="Arial"/>
          <w:bCs/>
          <w:spacing w:val="-3"/>
          <w:sz w:val="18"/>
          <w:szCs w:val="18"/>
        </w:rPr>
        <w:t xml:space="preserve"> </w:t>
      </w:r>
    </w:p>
    <w:p w:rsidR="001F0F09" w:rsidRPr="00C95156" w:rsidRDefault="00C95156" w:rsidP="001F0F09">
      <w:pPr>
        <w:jc w:val="both"/>
        <w:rPr>
          <w:rFonts w:ascii="Arial" w:hAnsi="Arial" w:cs="Arial"/>
          <w:b/>
          <w:bCs/>
          <w:spacing w:val="-3"/>
          <w:sz w:val="18"/>
          <w:szCs w:val="18"/>
        </w:rPr>
      </w:pPr>
      <w:r>
        <w:rPr>
          <w:rFonts w:ascii="Arial" w:hAnsi="Arial" w:cs="Arial"/>
          <w:b/>
          <w:bCs/>
          <w:spacing w:val="-3"/>
          <w:sz w:val="18"/>
          <w:szCs w:val="18"/>
        </w:rPr>
        <w:t xml:space="preserve">9.1.2.  </w:t>
      </w:r>
      <w:r w:rsidR="001F0F09" w:rsidRPr="00C95156">
        <w:rPr>
          <w:rFonts w:ascii="Arial" w:hAnsi="Arial" w:cs="Arial"/>
          <w:b/>
          <w:bCs/>
          <w:spacing w:val="-3"/>
          <w:sz w:val="18"/>
          <w:szCs w:val="18"/>
        </w:rPr>
        <w:t>Actividades</w:t>
      </w:r>
    </w:p>
    <w:p w:rsidR="001F0F09" w:rsidRPr="00ED3C51" w:rsidRDefault="00C95156" w:rsidP="00C95156">
      <w:pPr>
        <w:pStyle w:val="Ttulo2"/>
        <w:suppressAutoHyphens/>
        <w:spacing w:before="240" w:after="60"/>
        <w:rPr>
          <w:rFonts w:ascii="Arial" w:hAnsi="Arial" w:cs="Arial"/>
          <w:sz w:val="18"/>
          <w:szCs w:val="18"/>
        </w:rPr>
      </w:pPr>
      <w:r>
        <w:rPr>
          <w:rFonts w:ascii="Arial" w:hAnsi="Arial" w:cs="Arial"/>
          <w:sz w:val="18"/>
          <w:szCs w:val="18"/>
        </w:rPr>
        <w:t xml:space="preserve">9.1.3. </w:t>
      </w:r>
      <w:r w:rsidR="001F0F09" w:rsidRPr="00ED3C51">
        <w:rPr>
          <w:rFonts w:ascii="Arial" w:hAnsi="Arial" w:cs="Arial"/>
          <w:sz w:val="18"/>
          <w:szCs w:val="18"/>
        </w:rPr>
        <w:t xml:space="preserve"> </w:t>
      </w:r>
      <w:bookmarkStart w:id="50" w:name="_Toc231611507"/>
      <w:r w:rsidR="001F0F09" w:rsidRPr="00ED3C51">
        <w:rPr>
          <w:rFonts w:ascii="Arial" w:hAnsi="Arial" w:cs="Arial"/>
          <w:sz w:val="18"/>
          <w:szCs w:val="18"/>
        </w:rPr>
        <w:t>Exámenes de ingreso.</w:t>
      </w:r>
      <w:bookmarkEnd w:id="50"/>
    </w:p>
    <w:p w:rsidR="001F0F09" w:rsidRPr="00C95156" w:rsidRDefault="001F0F09" w:rsidP="00C95156">
      <w:pPr>
        <w:jc w:val="center"/>
        <w:rPr>
          <w:rFonts w:ascii="Arial" w:hAnsi="Arial" w:cs="Arial"/>
          <w:b/>
          <w:sz w:val="18"/>
          <w:szCs w:val="18"/>
        </w:rPr>
      </w:pPr>
    </w:p>
    <w:tbl>
      <w:tblPr>
        <w:tblStyle w:val="Tablaconcuadrcula"/>
        <w:tblW w:w="9214" w:type="dxa"/>
        <w:tblLook w:val="01E0"/>
      </w:tblPr>
      <w:tblGrid>
        <w:gridCol w:w="2943"/>
        <w:gridCol w:w="6271"/>
      </w:tblGrid>
      <w:tr w:rsidR="001F0F09" w:rsidRPr="00C95156" w:rsidTr="000C7412">
        <w:tc>
          <w:tcPr>
            <w:tcW w:w="9214" w:type="dxa"/>
            <w:gridSpan w:val="2"/>
          </w:tcPr>
          <w:p w:rsidR="001F0F09" w:rsidRPr="00C95156" w:rsidRDefault="00C95156" w:rsidP="00C95156">
            <w:pPr>
              <w:jc w:val="center"/>
              <w:rPr>
                <w:rFonts w:ascii="Arial" w:hAnsi="Arial" w:cs="Arial"/>
                <w:b/>
                <w:sz w:val="18"/>
                <w:szCs w:val="18"/>
              </w:rPr>
            </w:pPr>
            <w:r w:rsidRPr="00C95156">
              <w:rPr>
                <w:rFonts w:ascii="Arial" w:hAnsi="Arial" w:cs="Arial"/>
                <w:b/>
                <w:sz w:val="18"/>
                <w:szCs w:val="18"/>
              </w:rPr>
              <w:t>EXÁMENES</w:t>
            </w:r>
            <w:r w:rsidR="001F0F09" w:rsidRPr="00C95156">
              <w:rPr>
                <w:rFonts w:ascii="Arial" w:hAnsi="Arial" w:cs="Arial"/>
                <w:b/>
                <w:sz w:val="18"/>
                <w:szCs w:val="18"/>
              </w:rPr>
              <w:t xml:space="preserve"> DE INGRESO</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Objetivo</w:t>
            </w:r>
          </w:p>
        </w:tc>
        <w:tc>
          <w:tcPr>
            <w:tcW w:w="6271" w:type="dxa"/>
          </w:tcPr>
          <w:p w:rsidR="001F0F09" w:rsidRPr="00C95156" w:rsidRDefault="001F0F09" w:rsidP="000C7412">
            <w:pPr>
              <w:rPr>
                <w:rFonts w:ascii="Arial" w:hAnsi="Arial" w:cs="Arial"/>
                <w:sz w:val="18"/>
                <w:szCs w:val="18"/>
              </w:rPr>
            </w:pPr>
            <w:r w:rsidRPr="00C95156">
              <w:rPr>
                <w:rFonts w:ascii="Arial" w:hAnsi="Arial" w:cs="Arial"/>
                <w:sz w:val="18"/>
                <w:szCs w:val="18"/>
              </w:rPr>
              <w:t>Evaluar el estado de salud de trabajadores que ingresan por primera vez, para establecer y detectar las condiciones de salud y la posible existencia de enfermedad profesional y común que pueda ser adquirida.</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Dirigido a</w:t>
            </w:r>
          </w:p>
        </w:tc>
        <w:tc>
          <w:tcPr>
            <w:tcW w:w="6271" w:type="dxa"/>
          </w:tcPr>
          <w:p w:rsidR="001F0F09" w:rsidRPr="00C95156" w:rsidRDefault="001F0F09" w:rsidP="000C7412">
            <w:pPr>
              <w:rPr>
                <w:rFonts w:ascii="Arial" w:hAnsi="Arial" w:cs="Arial"/>
                <w:sz w:val="18"/>
                <w:szCs w:val="18"/>
              </w:rPr>
            </w:pPr>
            <w:r w:rsidRPr="00C95156">
              <w:rPr>
                <w:rFonts w:ascii="Arial" w:hAnsi="Arial" w:cs="Arial"/>
                <w:sz w:val="18"/>
                <w:szCs w:val="18"/>
              </w:rPr>
              <w:t>A todo el personal que ingrese a laborar con la empresa.</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Metodología o Procedimiento</w:t>
            </w:r>
          </w:p>
        </w:tc>
        <w:tc>
          <w:tcPr>
            <w:tcW w:w="6271" w:type="dxa"/>
          </w:tcPr>
          <w:p w:rsidR="001F0F09" w:rsidRPr="00C95156" w:rsidRDefault="001F0F09" w:rsidP="001F0F09">
            <w:pPr>
              <w:numPr>
                <w:ilvl w:val="0"/>
                <w:numId w:val="22"/>
              </w:numPr>
              <w:suppressAutoHyphens/>
              <w:jc w:val="both"/>
              <w:rPr>
                <w:rFonts w:ascii="Arial" w:hAnsi="Arial" w:cs="Arial"/>
                <w:sz w:val="18"/>
                <w:szCs w:val="18"/>
              </w:rPr>
            </w:pPr>
            <w:r w:rsidRPr="00C95156">
              <w:rPr>
                <w:rFonts w:ascii="Arial" w:hAnsi="Arial" w:cs="Arial"/>
                <w:sz w:val="18"/>
                <w:szCs w:val="18"/>
              </w:rPr>
              <w:t>Seleccionar y Ubicar al trabajador en el cargo, acorde con sus características físicas, psicológicas e intelectuales.</w:t>
            </w:r>
          </w:p>
          <w:p w:rsidR="001F0F09" w:rsidRPr="00C95156" w:rsidRDefault="001F0F09" w:rsidP="001F0F09">
            <w:pPr>
              <w:numPr>
                <w:ilvl w:val="0"/>
                <w:numId w:val="20"/>
              </w:numPr>
              <w:suppressAutoHyphens/>
              <w:jc w:val="both"/>
              <w:rPr>
                <w:rFonts w:ascii="Arial" w:hAnsi="Arial" w:cs="Arial"/>
                <w:sz w:val="18"/>
                <w:szCs w:val="18"/>
              </w:rPr>
            </w:pPr>
            <w:r w:rsidRPr="00C95156">
              <w:rPr>
                <w:rFonts w:ascii="Arial" w:hAnsi="Arial" w:cs="Arial"/>
                <w:sz w:val="18"/>
                <w:szCs w:val="18"/>
              </w:rPr>
              <w:lastRenderedPageBreak/>
              <w:t>Detectar alteraciones incipientes o avanzadas en el estado de salud del trabajador, que potencialmente se podrían ver agravadas con el desempeño de las funciones del cargo, con miras a tomar las medidas preventivas pertinentes.</w:t>
            </w:r>
          </w:p>
          <w:p w:rsidR="001F0F09" w:rsidRPr="00C95156" w:rsidRDefault="001F0F09" w:rsidP="001F0F09">
            <w:pPr>
              <w:numPr>
                <w:ilvl w:val="0"/>
                <w:numId w:val="21"/>
              </w:numPr>
              <w:suppressAutoHyphens/>
              <w:jc w:val="both"/>
              <w:rPr>
                <w:rFonts w:ascii="Arial" w:hAnsi="Arial" w:cs="Arial"/>
                <w:sz w:val="18"/>
                <w:szCs w:val="18"/>
              </w:rPr>
            </w:pPr>
            <w:r w:rsidRPr="00C95156">
              <w:rPr>
                <w:rFonts w:ascii="Arial" w:hAnsi="Arial" w:cs="Arial"/>
                <w:sz w:val="18"/>
                <w:szCs w:val="18"/>
              </w:rPr>
              <w:t>Realizar las evaluaciones médicas del aspirante siguiendo los patrones establecidos en los perfiles de cargo y en las pruebas paraclínicas complementarias por cargo.</w:t>
            </w:r>
          </w:p>
          <w:p w:rsidR="001F0F09" w:rsidRPr="00C95156" w:rsidRDefault="001F0F09" w:rsidP="001F0F09">
            <w:pPr>
              <w:numPr>
                <w:ilvl w:val="0"/>
                <w:numId w:val="21"/>
              </w:numPr>
              <w:suppressAutoHyphens/>
              <w:jc w:val="both"/>
              <w:rPr>
                <w:rFonts w:ascii="Arial" w:hAnsi="Arial" w:cs="Arial"/>
                <w:sz w:val="18"/>
                <w:szCs w:val="18"/>
              </w:rPr>
            </w:pPr>
            <w:r w:rsidRPr="00C95156">
              <w:rPr>
                <w:rFonts w:ascii="Arial" w:hAnsi="Arial" w:cs="Arial"/>
                <w:sz w:val="18"/>
                <w:szCs w:val="18"/>
              </w:rPr>
              <w:t>Generar un certificado de aptitud el cual sea el producto de un análisis e interpretación de resultados.</w:t>
            </w:r>
          </w:p>
          <w:p w:rsidR="001F0F09" w:rsidRPr="00C95156" w:rsidRDefault="001F0F09" w:rsidP="001F0F09">
            <w:pPr>
              <w:numPr>
                <w:ilvl w:val="0"/>
                <w:numId w:val="21"/>
              </w:numPr>
              <w:suppressAutoHyphens/>
              <w:jc w:val="both"/>
              <w:rPr>
                <w:rFonts w:ascii="Arial" w:hAnsi="Arial" w:cs="Arial"/>
                <w:sz w:val="18"/>
                <w:szCs w:val="18"/>
              </w:rPr>
            </w:pPr>
            <w:r w:rsidRPr="00C95156">
              <w:rPr>
                <w:rFonts w:ascii="Arial" w:hAnsi="Arial" w:cs="Arial"/>
                <w:sz w:val="18"/>
                <w:szCs w:val="18"/>
              </w:rPr>
              <w:t>Realizar diagnósticos para posibilitar la rotación de personal a diferentes áreas según sus condiciones de salud o aptitudes.</w:t>
            </w:r>
          </w:p>
        </w:tc>
      </w:tr>
    </w:tbl>
    <w:p w:rsidR="001F0F09" w:rsidRPr="00ED3C51" w:rsidRDefault="001F0F09" w:rsidP="001F0F09">
      <w:pPr>
        <w:rPr>
          <w:rFonts w:ascii="Arial" w:hAnsi="Arial" w:cs="Arial"/>
          <w:sz w:val="18"/>
          <w:szCs w:val="18"/>
        </w:rPr>
      </w:pPr>
    </w:p>
    <w:p w:rsidR="001F0F09" w:rsidRPr="00ED3C51" w:rsidRDefault="00C95156" w:rsidP="00C95156">
      <w:pPr>
        <w:pStyle w:val="Ttulo2"/>
        <w:suppressAutoHyphens/>
        <w:spacing w:before="240" w:after="60"/>
        <w:rPr>
          <w:rFonts w:ascii="Arial" w:hAnsi="Arial" w:cs="Arial"/>
          <w:sz w:val="18"/>
          <w:szCs w:val="18"/>
        </w:rPr>
      </w:pPr>
      <w:r>
        <w:rPr>
          <w:rFonts w:ascii="Arial" w:hAnsi="Arial" w:cs="Arial"/>
          <w:sz w:val="18"/>
          <w:szCs w:val="18"/>
        </w:rPr>
        <w:t>9.1.4.</w:t>
      </w:r>
      <w:r w:rsidR="001F0F09" w:rsidRPr="00ED3C51">
        <w:rPr>
          <w:rFonts w:ascii="Arial" w:hAnsi="Arial" w:cs="Arial"/>
          <w:sz w:val="18"/>
          <w:szCs w:val="18"/>
        </w:rPr>
        <w:t xml:space="preserve"> </w:t>
      </w:r>
      <w:bookmarkStart w:id="51" w:name="_Toc231611508"/>
      <w:r w:rsidR="001F0F09" w:rsidRPr="00ED3C51">
        <w:rPr>
          <w:rFonts w:ascii="Arial" w:hAnsi="Arial" w:cs="Arial"/>
          <w:sz w:val="18"/>
          <w:szCs w:val="18"/>
        </w:rPr>
        <w:t>Exámenes Periódicos.</w:t>
      </w:r>
      <w:bookmarkEnd w:id="51"/>
    </w:p>
    <w:p w:rsidR="001F0F09" w:rsidRPr="00ED3C51" w:rsidRDefault="001F0F09" w:rsidP="001F0F09">
      <w:pPr>
        <w:jc w:val="both"/>
        <w:rPr>
          <w:rFonts w:ascii="Arial" w:hAnsi="Arial" w:cs="Arial"/>
          <w:i/>
          <w:sz w:val="18"/>
          <w:szCs w:val="18"/>
        </w:rPr>
      </w:pPr>
    </w:p>
    <w:p w:rsidR="001F0F09" w:rsidRPr="00C95156" w:rsidRDefault="001F0F09" w:rsidP="00C95156">
      <w:pPr>
        <w:jc w:val="both"/>
        <w:rPr>
          <w:rFonts w:ascii="Arial" w:hAnsi="Arial" w:cs="Arial"/>
          <w:sz w:val="18"/>
          <w:szCs w:val="18"/>
        </w:rPr>
      </w:pPr>
      <w:r w:rsidRPr="00C95156">
        <w:rPr>
          <w:rFonts w:ascii="Arial" w:hAnsi="Arial" w:cs="Arial"/>
          <w:sz w:val="18"/>
          <w:szCs w:val="18"/>
        </w:rPr>
        <w:t>Los exámenes periódicos determinados por la ley, Articulo 10º de la resolución 1016 de 1989, están enfocados a la vigilancia de las condiciones de salud de los trabajadores y a la detección precoz de los efectos que sobre la salud de estos, generan los factores de riesgo presentes en  la labor que desempeñan.</w:t>
      </w:r>
    </w:p>
    <w:p w:rsidR="001F0F09" w:rsidRPr="00C95156" w:rsidRDefault="001F0F09" w:rsidP="00C95156">
      <w:pPr>
        <w:ind w:hanging="284"/>
        <w:jc w:val="both"/>
        <w:rPr>
          <w:rFonts w:ascii="Arial" w:hAnsi="Arial" w:cs="Arial"/>
          <w:sz w:val="18"/>
          <w:szCs w:val="18"/>
        </w:rPr>
      </w:pPr>
    </w:p>
    <w:p w:rsidR="001F0F09" w:rsidRDefault="001F0F09" w:rsidP="00C95156">
      <w:pPr>
        <w:jc w:val="both"/>
        <w:rPr>
          <w:rFonts w:ascii="Arial" w:hAnsi="Arial" w:cs="Arial"/>
          <w:b/>
          <w:i/>
          <w:sz w:val="18"/>
          <w:szCs w:val="18"/>
        </w:rPr>
      </w:pPr>
      <w:r w:rsidRPr="00C95156">
        <w:rPr>
          <w:rFonts w:ascii="Arial" w:hAnsi="Arial" w:cs="Arial"/>
          <w:sz w:val="18"/>
          <w:szCs w:val="18"/>
        </w:rPr>
        <w:t>Estas evaluaciones igualmente deben hacer énfasis en la búsqueda de manifestaciones tempranas o en los efectos de la exposición a factores de riesgo según su prioridad, su peligrosidad y su severidad relacionados con las características individuales del trabajador</w:t>
      </w:r>
      <w:r w:rsidRPr="00ED3C51">
        <w:rPr>
          <w:rFonts w:ascii="Arial" w:hAnsi="Arial" w:cs="Arial"/>
          <w:b/>
          <w:i/>
          <w:sz w:val="18"/>
          <w:szCs w:val="18"/>
        </w:rPr>
        <w:t>.</w:t>
      </w:r>
    </w:p>
    <w:p w:rsidR="00C95156" w:rsidRPr="00ED3C51" w:rsidRDefault="00C95156" w:rsidP="00C95156">
      <w:pPr>
        <w:jc w:val="both"/>
        <w:rPr>
          <w:rFonts w:ascii="Arial" w:hAnsi="Arial" w:cs="Arial"/>
          <w:b/>
          <w:i/>
          <w:sz w:val="18"/>
          <w:szCs w:val="18"/>
        </w:rPr>
      </w:pPr>
    </w:p>
    <w:p w:rsidR="001F0F09" w:rsidRPr="00C95156" w:rsidRDefault="001F0F09" w:rsidP="00C95156">
      <w:pPr>
        <w:jc w:val="center"/>
        <w:rPr>
          <w:rFonts w:ascii="Arial" w:hAnsi="Arial" w:cs="Arial"/>
          <w:b/>
          <w:sz w:val="18"/>
          <w:szCs w:val="18"/>
        </w:rPr>
      </w:pPr>
    </w:p>
    <w:tbl>
      <w:tblPr>
        <w:tblStyle w:val="Tablaconcuadrcula"/>
        <w:tblW w:w="0" w:type="auto"/>
        <w:tblLook w:val="01E0"/>
      </w:tblPr>
      <w:tblGrid>
        <w:gridCol w:w="2943"/>
        <w:gridCol w:w="6035"/>
      </w:tblGrid>
      <w:tr w:rsidR="001F0F09" w:rsidRPr="00C95156" w:rsidTr="000C7412">
        <w:tc>
          <w:tcPr>
            <w:tcW w:w="8978" w:type="dxa"/>
            <w:gridSpan w:val="2"/>
          </w:tcPr>
          <w:p w:rsidR="001F0F09" w:rsidRPr="00C95156" w:rsidRDefault="00C95156" w:rsidP="00C95156">
            <w:pPr>
              <w:jc w:val="center"/>
              <w:rPr>
                <w:rFonts w:ascii="Arial" w:hAnsi="Arial" w:cs="Arial"/>
                <w:b/>
                <w:sz w:val="18"/>
                <w:szCs w:val="18"/>
              </w:rPr>
            </w:pPr>
            <w:r w:rsidRPr="00C95156">
              <w:rPr>
                <w:rFonts w:ascii="Arial" w:hAnsi="Arial" w:cs="Arial"/>
                <w:b/>
                <w:sz w:val="18"/>
                <w:szCs w:val="18"/>
              </w:rPr>
              <w:t>EXÁMENES</w:t>
            </w:r>
            <w:r w:rsidR="001F0F09" w:rsidRPr="00C95156">
              <w:rPr>
                <w:rFonts w:ascii="Arial" w:hAnsi="Arial" w:cs="Arial"/>
                <w:b/>
                <w:sz w:val="18"/>
                <w:szCs w:val="18"/>
              </w:rPr>
              <w:t xml:space="preserve"> </w:t>
            </w:r>
            <w:r w:rsidRPr="00C95156">
              <w:rPr>
                <w:rFonts w:ascii="Arial" w:hAnsi="Arial" w:cs="Arial"/>
                <w:b/>
                <w:sz w:val="18"/>
                <w:szCs w:val="18"/>
              </w:rPr>
              <w:t>PERIÓDICOS</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Objetivo</w:t>
            </w:r>
          </w:p>
        </w:tc>
        <w:tc>
          <w:tcPr>
            <w:tcW w:w="6035" w:type="dxa"/>
          </w:tcPr>
          <w:p w:rsidR="001F0F09" w:rsidRPr="00C95156" w:rsidRDefault="001F0F09" w:rsidP="000C7412">
            <w:pPr>
              <w:jc w:val="both"/>
              <w:rPr>
                <w:rFonts w:ascii="Arial" w:hAnsi="Arial" w:cs="Arial"/>
                <w:sz w:val="18"/>
                <w:szCs w:val="18"/>
              </w:rPr>
            </w:pPr>
            <w:r w:rsidRPr="00C95156">
              <w:rPr>
                <w:rFonts w:ascii="Arial" w:hAnsi="Arial" w:cs="Arial"/>
                <w:sz w:val="18"/>
                <w:szCs w:val="18"/>
              </w:rPr>
              <w:t>Evaluar el estado de salud de los trabajadores que están laborando con la empresa actualmente y detectar la existencia de enfermedad profesional que hallan sido adquiridas durante el periodo laboral.</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Dirigido a</w:t>
            </w:r>
          </w:p>
        </w:tc>
        <w:tc>
          <w:tcPr>
            <w:tcW w:w="6035" w:type="dxa"/>
          </w:tcPr>
          <w:p w:rsidR="001F0F09" w:rsidRPr="00C95156" w:rsidRDefault="001F0F09" w:rsidP="000C7412">
            <w:pPr>
              <w:jc w:val="both"/>
              <w:rPr>
                <w:rFonts w:ascii="Arial" w:hAnsi="Arial" w:cs="Arial"/>
                <w:sz w:val="18"/>
                <w:szCs w:val="18"/>
              </w:rPr>
            </w:pPr>
            <w:r w:rsidRPr="00C95156">
              <w:rPr>
                <w:rFonts w:ascii="Arial" w:hAnsi="Arial" w:cs="Arial"/>
                <w:sz w:val="18"/>
                <w:szCs w:val="18"/>
              </w:rPr>
              <w:t>Para los trabajadores que potencialmente están expuestos o que realicen tareas peligrosas, dependiendo de la edad, tipo de trabajo, existencias de problemas de salud, ausentismo continuo, sexo y otros.</w:t>
            </w:r>
          </w:p>
        </w:tc>
      </w:tr>
      <w:tr w:rsidR="001F0F09" w:rsidRPr="00ED3C51" w:rsidTr="00C95156">
        <w:tc>
          <w:tcPr>
            <w:tcW w:w="2943" w:type="dxa"/>
            <w:vAlign w:val="center"/>
          </w:tcPr>
          <w:p w:rsidR="001F0F09" w:rsidRPr="00C95156" w:rsidRDefault="001F0F09" w:rsidP="00C95156">
            <w:pPr>
              <w:jc w:val="center"/>
              <w:rPr>
                <w:rFonts w:ascii="Arial" w:hAnsi="Arial" w:cs="Arial"/>
                <w:b/>
                <w:sz w:val="18"/>
                <w:szCs w:val="18"/>
              </w:rPr>
            </w:pPr>
            <w:r w:rsidRPr="00C95156">
              <w:rPr>
                <w:rFonts w:ascii="Arial" w:hAnsi="Arial" w:cs="Arial"/>
                <w:b/>
                <w:sz w:val="18"/>
                <w:szCs w:val="18"/>
              </w:rPr>
              <w:t>Metodología o Procedimiento</w:t>
            </w:r>
          </w:p>
        </w:tc>
        <w:tc>
          <w:tcPr>
            <w:tcW w:w="6035" w:type="dxa"/>
          </w:tcPr>
          <w:p w:rsidR="001F0F09" w:rsidRPr="00C95156" w:rsidRDefault="001F0F09" w:rsidP="000C7412">
            <w:pPr>
              <w:jc w:val="both"/>
              <w:rPr>
                <w:rFonts w:ascii="Arial" w:hAnsi="Arial" w:cs="Arial"/>
                <w:sz w:val="18"/>
                <w:szCs w:val="18"/>
              </w:rPr>
            </w:pPr>
            <w:r w:rsidRPr="00C95156">
              <w:rPr>
                <w:rFonts w:ascii="Arial" w:hAnsi="Arial" w:cs="Arial"/>
                <w:sz w:val="18"/>
                <w:szCs w:val="18"/>
              </w:rPr>
              <w:t>Las evaluaciones médicas periódicas deben realizarse de acuerdo con el profesiogr</w:t>
            </w:r>
            <w:r w:rsidR="00337DFE">
              <w:rPr>
                <w:rFonts w:ascii="Arial" w:hAnsi="Arial" w:cs="Arial"/>
                <w:sz w:val="18"/>
                <w:szCs w:val="18"/>
              </w:rPr>
              <w:t>ama establecido en  Electroindustrial S.A</w:t>
            </w:r>
          </w:p>
          <w:p w:rsidR="001F0F09" w:rsidRPr="00C95156" w:rsidRDefault="001F0F09" w:rsidP="000C7412">
            <w:pPr>
              <w:jc w:val="both"/>
              <w:rPr>
                <w:rFonts w:ascii="Arial" w:hAnsi="Arial" w:cs="Arial"/>
                <w:sz w:val="18"/>
                <w:szCs w:val="18"/>
              </w:rPr>
            </w:pPr>
            <w:r w:rsidRPr="00C95156">
              <w:rPr>
                <w:rFonts w:ascii="Arial" w:hAnsi="Arial" w:cs="Arial"/>
                <w:sz w:val="18"/>
                <w:szCs w:val="18"/>
              </w:rPr>
              <w:t>En caso de existir alguna patología debe ser reubicada y/o vinculada a un programa de vigilancia epidemiológica.</w:t>
            </w:r>
          </w:p>
        </w:tc>
      </w:tr>
    </w:tbl>
    <w:p w:rsidR="001F0F09" w:rsidRPr="00ED3C51" w:rsidRDefault="00C95156" w:rsidP="00C95156">
      <w:pPr>
        <w:pStyle w:val="Ttulo2"/>
        <w:suppressAutoHyphens/>
        <w:spacing w:before="240" w:after="60"/>
        <w:rPr>
          <w:rFonts w:ascii="Arial" w:hAnsi="Arial" w:cs="Arial"/>
          <w:sz w:val="18"/>
          <w:szCs w:val="18"/>
        </w:rPr>
      </w:pPr>
      <w:bookmarkStart w:id="52" w:name="_Toc231611509"/>
      <w:r>
        <w:rPr>
          <w:rFonts w:ascii="Arial" w:hAnsi="Arial" w:cs="Arial"/>
          <w:sz w:val="18"/>
          <w:szCs w:val="18"/>
        </w:rPr>
        <w:t xml:space="preserve">9.1.5. </w:t>
      </w:r>
      <w:r w:rsidR="001F0F09" w:rsidRPr="00ED3C51">
        <w:rPr>
          <w:rFonts w:ascii="Arial" w:hAnsi="Arial" w:cs="Arial"/>
          <w:sz w:val="18"/>
          <w:szCs w:val="18"/>
        </w:rPr>
        <w:t>Exámenes de Retiro</w:t>
      </w:r>
      <w:bookmarkEnd w:id="52"/>
    </w:p>
    <w:p w:rsidR="001F0F09" w:rsidRPr="00ED3C51" w:rsidRDefault="001F0F09" w:rsidP="001F0F09">
      <w:pPr>
        <w:rPr>
          <w:rFonts w:ascii="Arial" w:hAnsi="Arial" w:cs="Arial"/>
          <w:sz w:val="18"/>
          <w:szCs w:val="18"/>
        </w:rPr>
      </w:pPr>
    </w:p>
    <w:p w:rsidR="001F0F09" w:rsidRPr="00C95156" w:rsidRDefault="001F0F09" w:rsidP="001F0F09">
      <w:pPr>
        <w:jc w:val="both"/>
        <w:rPr>
          <w:rFonts w:ascii="Arial" w:hAnsi="Arial" w:cs="Arial"/>
          <w:sz w:val="18"/>
          <w:szCs w:val="18"/>
        </w:rPr>
      </w:pPr>
      <w:r w:rsidRPr="00C95156">
        <w:rPr>
          <w:rFonts w:ascii="Arial" w:hAnsi="Arial" w:cs="Arial"/>
          <w:sz w:val="18"/>
          <w:szCs w:val="18"/>
        </w:rPr>
        <w:t>Tiene como finalidad reconocer el estado de</w:t>
      </w:r>
      <w:r w:rsidR="00337DFE">
        <w:rPr>
          <w:rFonts w:ascii="Arial" w:hAnsi="Arial" w:cs="Arial"/>
          <w:sz w:val="18"/>
          <w:szCs w:val="18"/>
        </w:rPr>
        <w:t xml:space="preserve"> salud con el que el empleado</w:t>
      </w:r>
      <w:r w:rsidRPr="00C95156">
        <w:rPr>
          <w:rFonts w:ascii="Arial" w:hAnsi="Arial" w:cs="Arial"/>
          <w:sz w:val="18"/>
          <w:szCs w:val="18"/>
        </w:rPr>
        <w:t xml:space="preserve"> abandona la empresa, después de haber estado expuesto a los factores de riesgo presentes en el puesto de trabajo.</w:t>
      </w:r>
    </w:p>
    <w:p w:rsidR="001F0F09" w:rsidRPr="00C95156" w:rsidRDefault="001F0F09" w:rsidP="001F0F09">
      <w:pPr>
        <w:rPr>
          <w:rFonts w:ascii="Arial" w:hAnsi="Arial" w:cs="Arial"/>
          <w:sz w:val="18"/>
          <w:szCs w:val="18"/>
        </w:rPr>
      </w:pPr>
    </w:p>
    <w:tbl>
      <w:tblPr>
        <w:tblStyle w:val="Tablaconcuadrcula"/>
        <w:tblW w:w="0" w:type="auto"/>
        <w:tblLook w:val="01E0"/>
      </w:tblPr>
      <w:tblGrid>
        <w:gridCol w:w="2943"/>
        <w:gridCol w:w="6035"/>
      </w:tblGrid>
      <w:tr w:rsidR="001F0F09" w:rsidRPr="00ED3C51" w:rsidTr="000C7412">
        <w:tc>
          <w:tcPr>
            <w:tcW w:w="8978" w:type="dxa"/>
            <w:gridSpan w:val="2"/>
          </w:tcPr>
          <w:p w:rsidR="001F0F09" w:rsidRPr="00337DFE" w:rsidRDefault="00337DFE" w:rsidP="00337DFE">
            <w:pPr>
              <w:jc w:val="center"/>
              <w:rPr>
                <w:rFonts w:ascii="Arial" w:hAnsi="Arial" w:cs="Arial"/>
                <w:b/>
                <w:sz w:val="18"/>
                <w:szCs w:val="18"/>
              </w:rPr>
            </w:pPr>
            <w:r w:rsidRPr="00337DFE">
              <w:rPr>
                <w:rFonts w:ascii="Arial" w:hAnsi="Arial" w:cs="Arial"/>
                <w:b/>
                <w:sz w:val="18"/>
                <w:szCs w:val="18"/>
              </w:rPr>
              <w:t>EXÁMENES</w:t>
            </w:r>
            <w:r w:rsidR="001F0F09" w:rsidRPr="00337DFE">
              <w:rPr>
                <w:rFonts w:ascii="Arial" w:hAnsi="Arial" w:cs="Arial"/>
                <w:b/>
                <w:sz w:val="18"/>
                <w:szCs w:val="18"/>
              </w:rPr>
              <w:t xml:space="preserve"> DE RETIRO</w:t>
            </w:r>
          </w:p>
        </w:tc>
      </w:tr>
      <w:tr w:rsidR="001F0F09" w:rsidRPr="00ED3C51" w:rsidTr="00337DFE">
        <w:tc>
          <w:tcPr>
            <w:tcW w:w="2943" w:type="dxa"/>
            <w:vAlign w:val="center"/>
          </w:tcPr>
          <w:p w:rsidR="001F0F09" w:rsidRPr="00337DFE" w:rsidRDefault="001F0F09" w:rsidP="00337DFE">
            <w:pPr>
              <w:jc w:val="center"/>
              <w:rPr>
                <w:rFonts w:ascii="Arial" w:hAnsi="Arial" w:cs="Arial"/>
                <w:b/>
                <w:sz w:val="18"/>
                <w:szCs w:val="18"/>
              </w:rPr>
            </w:pPr>
            <w:r w:rsidRPr="00337DFE">
              <w:rPr>
                <w:rFonts w:ascii="Arial" w:hAnsi="Arial" w:cs="Arial"/>
                <w:b/>
                <w:sz w:val="18"/>
                <w:szCs w:val="18"/>
              </w:rPr>
              <w:t>Objetivo</w:t>
            </w:r>
          </w:p>
        </w:tc>
        <w:tc>
          <w:tcPr>
            <w:tcW w:w="6035" w:type="dxa"/>
          </w:tcPr>
          <w:p w:rsidR="001F0F09" w:rsidRPr="00337DFE" w:rsidRDefault="001F0F09" w:rsidP="000C7412">
            <w:pPr>
              <w:jc w:val="both"/>
              <w:rPr>
                <w:rFonts w:ascii="Arial" w:hAnsi="Arial" w:cs="Arial"/>
                <w:sz w:val="18"/>
                <w:szCs w:val="18"/>
              </w:rPr>
            </w:pPr>
            <w:r w:rsidRPr="00337DFE">
              <w:rPr>
                <w:rFonts w:ascii="Arial" w:hAnsi="Arial" w:cs="Arial"/>
                <w:sz w:val="18"/>
                <w:szCs w:val="18"/>
              </w:rPr>
              <w:t>Evaluar el estado de salud del personal retirado y detectar la existencia de deficiencias en la funcionalidad orgánica que hayan sido adquiridas durante el periodo laboral.</w:t>
            </w:r>
          </w:p>
        </w:tc>
      </w:tr>
      <w:tr w:rsidR="001F0F09" w:rsidRPr="00ED3C51" w:rsidTr="00337DFE">
        <w:tc>
          <w:tcPr>
            <w:tcW w:w="2943" w:type="dxa"/>
            <w:vAlign w:val="center"/>
          </w:tcPr>
          <w:p w:rsidR="001F0F09" w:rsidRPr="00337DFE" w:rsidRDefault="001F0F09" w:rsidP="00337DFE">
            <w:pPr>
              <w:jc w:val="center"/>
              <w:rPr>
                <w:rFonts w:ascii="Arial" w:hAnsi="Arial" w:cs="Arial"/>
                <w:b/>
                <w:sz w:val="18"/>
                <w:szCs w:val="18"/>
              </w:rPr>
            </w:pPr>
            <w:r w:rsidRPr="00337DFE">
              <w:rPr>
                <w:rFonts w:ascii="Arial" w:hAnsi="Arial" w:cs="Arial"/>
                <w:b/>
                <w:sz w:val="18"/>
                <w:szCs w:val="18"/>
              </w:rPr>
              <w:t>Dirigido a</w:t>
            </w:r>
          </w:p>
        </w:tc>
        <w:tc>
          <w:tcPr>
            <w:tcW w:w="6035" w:type="dxa"/>
          </w:tcPr>
          <w:p w:rsidR="001F0F09" w:rsidRPr="00337DFE" w:rsidRDefault="001F0F09" w:rsidP="000C7412">
            <w:pPr>
              <w:jc w:val="both"/>
              <w:rPr>
                <w:rFonts w:ascii="Arial" w:hAnsi="Arial" w:cs="Arial"/>
                <w:sz w:val="18"/>
                <w:szCs w:val="18"/>
              </w:rPr>
            </w:pPr>
            <w:r w:rsidRPr="00337DFE">
              <w:rPr>
                <w:rFonts w:ascii="Arial" w:hAnsi="Arial" w:cs="Arial"/>
                <w:sz w:val="18"/>
                <w:szCs w:val="18"/>
              </w:rPr>
              <w:t>Todos los trabajadores que se retiren de la empresa, y es obligación de la empresa entregar en el momento que se le comunica su retiro que tiene Cinco (5) días hábiles para acudir al examen, de no hacerlo la empresa se exime de toda responsabilidad.</w:t>
            </w:r>
          </w:p>
        </w:tc>
      </w:tr>
      <w:tr w:rsidR="001F0F09" w:rsidRPr="00ED3C51" w:rsidTr="00337DFE">
        <w:tc>
          <w:tcPr>
            <w:tcW w:w="2943" w:type="dxa"/>
            <w:vAlign w:val="center"/>
          </w:tcPr>
          <w:p w:rsidR="001F0F09" w:rsidRPr="00337DFE" w:rsidRDefault="001F0F09" w:rsidP="00337DFE">
            <w:pPr>
              <w:jc w:val="center"/>
              <w:rPr>
                <w:rFonts w:ascii="Arial" w:hAnsi="Arial" w:cs="Arial"/>
                <w:b/>
                <w:sz w:val="18"/>
                <w:szCs w:val="18"/>
              </w:rPr>
            </w:pPr>
            <w:r w:rsidRPr="00337DFE">
              <w:rPr>
                <w:rFonts w:ascii="Arial" w:hAnsi="Arial" w:cs="Arial"/>
                <w:b/>
                <w:sz w:val="18"/>
                <w:szCs w:val="18"/>
              </w:rPr>
              <w:t>Metodología o Procedimiento</w:t>
            </w:r>
          </w:p>
        </w:tc>
        <w:tc>
          <w:tcPr>
            <w:tcW w:w="6035" w:type="dxa"/>
          </w:tcPr>
          <w:p w:rsidR="001F0F09" w:rsidRPr="00337DFE" w:rsidRDefault="001F0F09" w:rsidP="000C7412">
            <w:pPr>
              <w:rPr>
                <w:rFonts w:ascii="Arial" w:hAnsi="Arial" w:cs="Arial"/>
                <w:sz w:val="18"/>
                <w:szCs w:val="18"/>
              </w:rPr>
            </w:pPr>
            <w:r w:rsidRPr="00337DFE">
              <w:rPr>
                <w:rFonts w:ascii="Arial" w:hAnsi="Arial" w:cs="Arial"/>
                <w:sz w:val="18"/>
                <w:szCs w:val="18"/>
              </w:rPr>
              <w:t>El examen debe suministrar la siguiente información:</w:t>
            </w:r>
          </w:p>
          <w:p w:rsidR="001F0F09" w:rsidRPr="00337DFE" w:rsidRDefault="001F0F09" w:rsidP="001F0F09">
            <w:pPr>
              <w:numPr>
                <w:ilvl w:val="0"/>
                <w:numId w:val="29"/>
              </w:numPr>
              <w:suppressAutoHyphens/>
              <w:rPr>
                <w:rFonts w:ascii="Arial" w:hAnsi="Arial" w:cs="Arial"/>
                <w:sz w:val="18"/>
                <w:szCs w:val="18"/>
              </w:rPr>
            </w:pPr>
            <w:r w:rsidRPr="00337DFE">
              <w:rPr>
                <w:rFonts w:ascii="Arial" w:hAnsi="Arial" w:cs="Arial"/>
                <w:sz w:val="18"/>
                <w:szCs w:val="18"/>
              </w:rPr>
              <w:t>Estado actual de salud.</w:t>
            </w:r>
          </w:p>
          <w:p w:rsidR="001F0F09" w:rsidRPr="00337DFE" w:rsidRDefault="001F0F09" w:rsidP="001F0F09">
            <w:pPr>
              <w:numPr>
                <w:ilvl w:val="0"/>
                <w:numId w:val="29"/>
              </w:numPr>
              <w:suppressAutoHyphens/>
              <w:rPr>
                <w:rFonts w:ascii="Arial" w:hAnsi="Arial" w:cs="Arial"/>
                <w:sz w:val="18"/>
                <w:szCs w:val="18"/>
              </w:rPr>
            </w:pPr>
            <w:r w:rsidRPr="00337DFE">
              <w:rPr>
                <w:rFonts w:ascii="Arial" w:hAnsi="Arial" w:cs="Arial"/>
                <w:sz w:val="18"/>
                <w:szCs w:val="18"/>
              </w:rPr>
              <w:t>Valoración según riesgos a los que se encontró en su labor.</w:t>
            </w:r>
          </w:p>
          <w:p w:rsidR="001F0F09" w:rsidRPr="00337DFE" w:rsidRDefault="001F0F09" w:rsidP="001F0F09">
            <w:pPr>
              <w:numPr>
                <w:ilvl w:val="0"/>
                <w:numId w:val="29"/>
              </w:numPr>
              <w:suppressAutoHyphens/>
              <w:rPr>
                <w:rFonts w:ascii="Arial" w:hAnsi="Arial" w:cs="Arial"/>
                <w:sz w:val="18"/>
                <w:szCs w:val="18"/>
              </w:rPr>
            </w:pPr>
            <w:r w:rsidRPr="00337DFE">
              <w:rPr>
                <w:rFonts w:ascii="Arial" w:hAnsi="Arial" w:cs="Arial"/>
                <w:sz w:val="18"/>
                <w:szCs w:val="18"/>
              </w:rPr>
              <w:t>En caso de existir alguna patología el trabajador es remitido a la ARP.</w:t>
            </w:r>
          </w:p>
        </w:tc>
      </w:tr>
    </w:tbl>
    <w:p w:rsidR="001F0F09" w:rsidRPr="00337DFE" w:rsidRDefault="001F0F09" w:rsidP="001F0F09">
      <w:pPr>
        <w:ind w:left="1440" w:hanging="1440"/>
        <w:jc w:val="both"/>
        <w:rPr>
          <w:rFonts w:ascii="Arial" w:hAnsi="Arial" w:cs="Arial"/>
          <w:b/>
          <w:spacing w:val="-3"/>
          <w:sz w:val="18"/>
          <w:szCs w:val="18"/>
        </w:rPr>
      </w:pPr>
    </w:p>
    <w:p w:rsidR="001F0F09" w:rsidRPr="00337DFE" w:rsidRDefault="00337DFE" w:rsidP="001F0F09">
      <w:pPr>
        <w:ind w:left="1440" w:hanging="1440"/>
        <w:jc w:val="both"/>
        <w:rPr>
          <w:rFonts w:ascii="Arial" w:hAnsi="Arial" w:cs="Arial"/>
          <w:b/>
          <w:spacing w:val="-3"/>
          <w:sz w:val="18"/>
          <w:szCs w:val="18"/>
        </w:rPr>
      </w:pPr>
      <w:r>
        <w:rPr>
          <w:rFonts w:ascii="Arial" w:hAnsi="Arial" w:cs="Arial"/>
          <w:b/>
          <w:spacing w:val="-3"/>
          <w:sz w:val="18"/>
          <w:szCs w:val="18"/>
        </w:rPr>
        <w:t>“</w:t>
      </w:r>
      <w:r w:rsidRPr="00337DFE">
        <w:rPr>
          <w:rFonts w:ascii="Arial" w:hAnsi="Arial" w:cs="Arial"/>
          <w:b/>
          <w:spacing w:val="-3"/>
          <w:sz w:val="18"/>
          <w:szCs w:val="18"/>
        </w:rPr>
        <w:t xml:space="preserve">Ver Instructivo </w:t>
      </w:r>
      <w:r w:rsidR="001F0F09" w:rsidRPr="00337DFE">
        <w:rPr>
          <w:rFonts w:ascii="Arial" w:hAnsi="Arial" w:cs="Arial"/>
          <w:b/>
          <w:spacing w:val="-3"/>
          <w:sz w:val="18"/>
          <w:szCs w:val="18"/>
        </w:rPr>
        <w:t xml:space="preserve"> Para la realización de las evaluaciones </w:t>
      </w:r>
      <w:r w:rsidRPr="00337DFE">
        <w:rPr>
          <w:rFonts w:ascii="Arial" w:hAnsi="Arial" w:cs="Arial"/>
          <w:b/>
          <w:spacing w:val="-3"/>
          <w:sz w:val="18"/>
          <w:szCs w:val="18"/>
        </w:rPr>
        <w:t>médicas</w:t>
      </w:r>
      <w:r w:rsidR="001F0F09" w:rsidRPr="00337DFE">
        <w:rPr>
          <w:rFonts w:ascii="Arial" w:hAnsi="Arial" w:cs="Arial"/>
          <w:b/>
          <w:spacing w:val="-3"/>
          <w:sz w:val="18"/>
          <w:szCs w:val="18"/>
        </w:rPr>
        <w:t xml:space="preserve"> ocupacionales.</w:t>
      </w:r>
      <w:r>
        <w:rPr>
          <w:rFonts w:ascii="Arial" w:hAnsi="Arial" w:cs="Arial"/>
          <w:b/>
          <w:spacing w:val="-3"/>
          <w:sz w:val="18"/>
          <w:szCs w:val="18"/>
        </w:rPr>
        <w:t>”</w:t>
      </w:r>
    </w:p>
    <w:p w:rsidR="001F0F09" w:rsidRPr="00ED3C51" w:rsidRDefault="001F0F09" w:rsidP="00337DFE">
      <w:pPr>
        <w:jc w:val="both"/>
        <w:rPr>
          <w:rFonts w:ascii="Arial" w:hAnsi="Arial" w:cs="Arial"/>
          <w:b/>
          <w:i/>
          <w:spacing w:val="-3"/>
          <w:sz w:val="18"/>
          <w:szCs w:val="18"/>
        </w:rPr>
      </w:pPr>
    </w:p>
    <w:p w:rsidR="003B62A8" w:rsidRDefault="003B62A8" w:rsidP="00337DFE">
      <w:pPr>
        <w:pStyle w:val="Ttulo2"/>
        <w:suppressAutoHyphens/>
        <w:spacing w:before="240" w:after="60"/>
        <w:rPr>
          <w:rFonts w:ascii="Arial" w:hAnsi="Arial" w:cs="Arial"/>
          <w:sz w:val="18"/>
          <w:szCs w:val="18"/>
        </w:rPr>
      </w:pPr>
      <w:bookmarkStart w:id="53" w:name="_Toc231611510"/>
    </w:p>
    <w:p w:rsidR="001F0F09" w:rsidRPr="00ED3C51" w:rsidRDefault="00337DFE" w:rsidP="00337DFE">
      <w:pPr>
        <w:pStyle w:val="Ttulo2"/>
        <w:suppressAutoHyphens/>
        <w:spacing w:before="240" w:after="60"/>
        <w:rPr>
          <w:rFonts w:ascii="Arial" w:hAnsi="Arial" w:cs="Arial"/>
          <w:sz w:val="18"/>
          <w:szCs w:val="18"/>
        </w:rPr>
      </w:pPr>
      <w:r>
        <w:rPr>
          <w:rFonts w:ascii="Arial" w:hAnsi="Arial" w:cs="Arial"/>
          <w:sz w:val="18"/>
          <w:szCs w:val="18"/>
        </w:rPr>
        <w:t xml:space="preserve">9.1.6. </w:t>
      </w:r>
      <w:r w:rsidR="001F0F09" w:rsidRPr="00ED3C51">
        <w:rPr>
          <w:rFonts w:ascii="Arial" w:hAnsi="Arial" w:cs="Arial"/>
          <w:sz w:val="18"/>
          <w:szCs w:val="18"/>
        </w:rPr>
        <w:t>Diagnóstico de condiciones clínicas ocupacionales.</w:t>
      </w:r>
      <w:bookmarkEnd w:id="53"/>
    </w:p>
    <w:p w:rsidR="001F0F09" w:rsidRPr="00ED3C51" w:rsidRDefault="001F0F09" w:rsidP="001F0F09">
      <w:pPr>
        <w:jc w:val="both"/>
        <w:rPr>
          <w:rFonts w:ascii="Arial" w:hAnsi="Arial" w:cs="Arial"/>
          <w:i/>
          <w:sz w:val="18"/>
          <w:szCs w:val="18"/>
        </w:rPr>
      </w:pPr>
    </w:p>
    <w:p w:rsidR="001F0F09" w:rsidRPr="00337DFE" w:rsidRDefault="001F0F09" w:rsidP="001F0F09">
      <w:pPr>
        <w:jc w:val="both"/>
        <w:rPr>
          <w:rFonts w:ascii="Arial" w:hAnsi="Arial" w:cs="Arial"/>
          <w:sz w:val="18"/>
          <w:szCs w:val="18"/>
        </w:rPr>
      </w:pPr>
      <w:r w:rsidRPr="00337DFE">
        <w:rPr>
          <w:rFonts w:ascii="Arial" w:hAnsi="Arial" w:cs="Arial"/>
          <w:sz w:val="18"/>
          <w:szCs w:val="18"/>
        </w:rPr>
        <w:t>Es el proceso de recopilación y análisis de la información del conjunto de variables de orden fisiológico, psicológico y cultural que determinan el perfil sociodemográfico y de morbi-mortalidad de la población trabajadora.</w:t>
      </w:r>
    </w:p>
    <w:p w:rsidR="001F0F09" w:rsidRPr="00337DFE" w:rsidRDefault="001F0F09" w:rsidP="001F0F09">
      <w:pPr>
        <w:jc w:val="both"/>
        <w:rPr>
          <w:rFonts w:ascii="Arial" w:hAnsi="Arial" w:cs="Arial"/>
          <w:sz w:val="18"/>
          <w:szCs w:val="18"/>
        </w:rPr>
      </w:pPr>
    </w:p>
    <w:p w:rsidR="001F0F09" w:rsidRPr="00337DFE" w:rsidRDefault="001F0F09" w:rsidP="001F0F09">
      <w:pPr>
        <w:jc w:val="both"/>
        <w:rPr>
          <w:rFonts w:ascii="Arial" w:hAnsi="Arial" w:cs="Arial"/>
          <w:sz w:val="18"/>
          <w:szCs w:val="18"/>
        </w:rPr>
      </w:pPr>
      <w:r w:rsidRPr="00337DFE">
        <w:rPr>
          <w:rFonts w:ascii="Arial" w:hAnsi="Arial" w:cs="Arial"/>
          <w:sz w:val="18"/>
          <w:szCs w:val="18"/>
        </w:rPr>
        <w:t>Con base en los resultados de los exámenes de ingreso, periódicos, de los registros de ausentismo, de la matriz de peligros valoración y control de riesgos y las mediciones higiénicas existentes; se implementa el Diagnóstico de las condiciones de sal</w:t>
      </w:r>
      <w:r w:rsidR="00337DFE">
        <w:rPr>
          <w:rFonts w:ascii="Arial" w:hAnsi="Arial" w:cs="Arial"/>
          <w:sz w:val="18"/>
          <w:szCs w:val="18"/>
        </w:rPr>
        <w:t>ud de los trabajadores de Electroindustrial</w:t>
      </w:r>
      <w:r w:rsidR="00C015AA">
        <w:rPr>
          <w:rFonts w:ascii="Arial" w:hAnsi="Arial" w:cs="Arial"/>
          <w:sz w:val="18"/>
          <w:szCs w:val="18"/>
        </w:rPr>
        <w:t xml:space="preserve"> S.A. </w:t>
      </w:r>
      <w:r w:rsidRPr="00337DFE">
        <w:rPr>
          <w:rFonts w:ascii="Arial" w:hAnsi="Arial" w:cs="Arial"/>
          <w:sz w:val="18"/>
          <w:szCs w:val="18"/>
        </w:rPr>
        <w:t>como base para el desarrollo de los sistemas de vigilancia epidemiológica (SVE).</w:t>
      </w:r>
    </w:p>
    <w:p w:rsidR="001F0F09" w:rsidRPr="00337DFE" w:rsidRDefault="001F0F09" w:rsidP="001F0F09">
      <w:pPr>
        <w:jc w:val="both"/>
        <w:rPr>
          <w:rFonts w:ascii="Arial" w:hAnsi="Arial" w:cs="Arial"/>
          <w:sz w:val="18"/>
          <w:szCs w:val="18"/>
        </w:rPr>
      </w:pPr>
    </w:p>
    <w:p w:rsidR="001F0F09" w:rsidRPr="00337DFE" w:rsidRDefault="001F0F09" w:rsidP="00337DFE">
      <w:pPr>
        <w:rPr>
          <w:rFonts w:ascii="Arial" w:hAnsi="Arial" w:cs="Arial"/>
          <w:sz w:val="18"/>
          <w:szCs w:val="18"/>
        </w:rPr>
      </w:pPr>
      <w:r w:rsidRPr="00337DFE">
        <w:rPr>
          <w:rFonts w:ascii="Arial" w:hAnsi="Arial" w:cs="Arial"/>
          <w:sz w:val="18"/>
          <w:szCs w:val="18"/>
        </w:rPr>
        <w:t xml:space="preserve">Este diagnóstico debe tener en </w:t>
      </w:r>
      <w:r w:rsidR="00337DFE">
        <w:rPr>
          <w:rFonts w:ascii="Arial" w:hAnsi="Arial" w:cs="Arial"/>
          <w:sz w:val="18"/>
          <w:szCs w:val="18"/>
        </w:rPr>
        <w:t>cuenta el profesiograma, además el</w:t>
      </w:r>
      <w:r w:rsidRPr="00337DFE">
        <w:rPr>
          <w:rFonts w:ascii="Arial" w:hAnsi="Arial" w:cs="Arial"/>
          <w:sz w:val="18"/>
          <w:szCs w:val="18"/>
        </w:rPr>
        <w:t xml:space="preserve"> comportamiento del ausentismo laboral por razones médicas y su evolución en el tiempo.</w:t>
      </w:r>
    </w:p>
    <w:p w:rsidR="001F0F09" w:rsidRPr="00337DFE" w:rsidRDefault="001F0F09" w:rsidP="00337DFE">
      <w:pPr>
        <w:ind w:left="709"/>
        <w:rPr>
          <w:rFonts w:ascii="Arial" w:hAnsi="Arial" w:cs="Arial"/>
          <w:sz w:val="18"/>
          <w:szCs w:val="18"/>
        </w:rPr>
      </w:pPr>
    </w:p>
    <w:p w:rsidR="001F0F09" w:rsidRPr="00ED3C51" w:rsidRDefault="006445FF" w:rsidP="006445FF">
      <w:pPr>
        <w:pStyle w:val="Ttulo2"/>
        <w:suppressAutoHyphens/>
        <w:spacing w:before="240" w:after="60"/>
        <w:rPr>
          <w:rFonts w:ascii="Arial" w:hAnsi="Arial" w:cs="Arial"/>
          <w:sz w:val="18"/>
          <w:szCs w:val="18"/>
        </w:rPr>
      </w:pPr>
      <w:bookmarkStart w:id="54" w:name="_Toc231611511"/>
      <w:r>
        <w:rPr>
          <w:rFonts w:ascii="Arial" w:hAnsi="Arial" w:cs="Arial"/>
          <w:sz w:val="18"/>
          <w:szCs w:val="18"/>
        </w:rPr>
        <w:t xml:space="preserve">9.1.7. </w:t>
      </w:r>
      <w:r w:rsidR="001F0F09" w:rsidRPr="00ED3C51">
        <w:rPr>
          <w:rFonts w:ascii="Arial" w:hAnsi="Arial" w:cs="Arial"/>
          <w:sz w:val="18"/>
          <w:szCs w:val="18"/>
        </w:rPr>
        <w:t>Elaboración de las exigencias ocupacionales por Cargo</w:t>
      </w:r>
      <w:bookmarkEnd w:id="54"/>
      <w:r w:rsidR="001F0F09" w:rsidRPr="00ED3C51">
        <w:rPr>
          <w:rFonts w:ascii="Arial" w:hAnsi="Arial" w:cs="Arial"/>
          <w:sz w:val="18"/>
          <w:szCs w:val="18"/>
        </w:rPr>
        <w:t>.</w:t>
      </w:r>
    </w:p>
    <w:p w:rsidR="001F0F09" w:rsidRPr="00ED3C51" w:rsidRDefault="001F0F09" w:rsidP="001F0F09">
      <w:pPr>
        <w:jc w:val="both"/>
        <w:rPr>
          <w:rFonts w:ascii="Arial" w:hAnsi="Arial" w:cs="Arial"/>
          <w:b/>
          <w:i/>
          <w:sz w:val="18"/>
          <w:szCs w:val="18"/>
        </w:rPr>
      </w:pPr>
    </w:p>
    <w:p w:rsidR="001F0F09" w:rsidRPr="006445FF" w:rsidRDefault="001F0F09" w:rsidP="001F0F09">
      <w:pPr>
        <w:jc w:val="both"/>
        <w:rPr>
          <w:rFonts w:ascii="Arial" w:hAnsi="Arial" w:cs="Arial"/>
          <w:sz w:val="18"/>
          <w:szCs w:val="18"/>
        </w:rPr>
      </w:pPr>
      <w:r w:rsidRPr="006445FF">
        <w:rPr>
          <w:rFonts w:ascii="Arial" w:hAnsi="Arial" w:cs="Arial"/>
          <w:sz w:val="18"/>
          <w:szCs w:val="18"/>
        </w:rPr>
        <w:t>Se encuentran actualizados en el área de Talento Humano, los cuales proporcionan los elementos necesarios para generar el tipo de evaluación orientada a las exigencias de la tarea y a la evaluación de las capacidades psicofisiológicas  de los trabajadores.</w:t>
      </w:r>
    </w:p>
    <w:p w:rsidR="001F0F09" w:rsidRPr="00ED3C51" w:rsidRDefault="001F0F09" w:rsidP="001F0F09">
      <w:pPr>
        <w:jc w:val="both"/>
        <w:rPr>
          <w:rFonts w:ascii="Arial" w:hAnsi="Arial" w:cs="Arial"/>
          <w:b/>
          <w:i/>
          <w:sz w:val="18"/>
          <w:szCs w:val="18"/>
        </w:rPr>
      </w:pPr>
    </w:p>
    <w:p w:rsidR="001F0F09" w:rsidRPr="006445FF" w:rsidRDefault="006445FF" w:rsidP="001F0F09">
      <w:pPr>
        <w:jc w:val="both"/>
        <w:rPr>
          <w:rFonts w:ascii="Arial" w:hAnsi="Arial" w:cs="Arial"/>
          <w:sz w:val="18"/>
          <w:szCs w:val="18"/>
        </w:rPr>
      </w:pPr>
      <w:r>
        <w:rPr>
          <w:rFonts w:ascii="Arial" w:hAnsi="Arial" w:cs="Arial"/>
          <w:sz w:val="18"/>
          <w:szCs w:val="18"/>
        </w:rPr>
        <w:t>“</w:t>
      </w:r>
      <w:r w:rsidR="001F0F09" w:rsidRPr="006445FF">
        <w:rPr>
          <w:rFonts w:ascii="Arial" w:hAnsi="Arial" w:cs="Arial"/>
          <w:sz w:val="18"/>
          <w:szCs w:val="18"/>
        </w:rPr>
        <w:t>Ver Profesiograma</w:t>
      </w:r>
      <w:r>
        <w:rPr>
          <w:rFonts w:ascii="Arial" w:hAnsi="Arial" w:cs="Arial"/>
          <w:sz w:val="18"/>
          <w:szCs w:val="18"/>
        </w:rPr>
        <w:t>’</w:t>
      </w:r>
    </w:p>
    <w:p w:rsidR="001F0F09" w:rsidRPr="00ED3C51" w:rsidRDefault="001F0F09" w:rsidP="001F0F09">
      <w:pPr>
        <w:jc w:val="both"/>
        <w:rPr>
          <w:rFonts w:ascii="Arial" w:hAnsi="Arial" w:cs="Arial"/>
          <w:b/>
          <w:i/>
          <w:sz w:val="18"/>
          <w:szCs w:val="18"/>
        </w:rPr>
      </w:pPr>
    </w:p>
    <w:p w:rsidR="001F0F09" w:rsidRPr="00ED3C51" w:rsidRDefault="006445FF" w:rsidP="006445FF">
      <w:pPr>
        <w:pStyle w:val="Ttulo2"/>
        <w:suppressAutoHyphens/>
        <w:spacing w:before="240" w:after="60"/>
        <w:rPr>
          <w:rFonts w:ascii="Arial" w:hAnsi="Arial" w:cs="Arial"/>
          <w:sz w:val="18"/>
          <w:szCs w:val="18"/>
        </w:rPr>
      </w:pPr>
      <w:bookmarkStart w:id="55" w:name="_Toc231611512"/>
      <w:r>
        <w:rPr>
          <w:rFonts w:ascii="Arial" w:hAnsi="Arial" w:cs="Arial"/>
          <w:sz w:val="18"/>
          <w:szCs w:val="18"/>
        </w:rPr>
        <w:t xml:space="preserve">9.1.8. </w:t>
      </w:r>
      <w:r w:rsidR="001F0F09" w:rsidRPr="00ED3C51">
        <w:rPr>
          <w:rFonts w:ascii="Arial" w:hAnsi="Arial" w:cs="Arial"/>
          <w:sz w:val="18"/>
          <w:szCs w:val="18"/>
        </w:rPr>
        <w:t>Sistema de Vigilancia Epidemiología</w:t>
      </w:r>
      <w:bookmarkEnd w:id="55"/>
    </w:p>
    <w:p w:rsidR="001F0F09" w:rsidRPr="00ED3C51" w:rsidRDefault="001F0F09" w:rsidP="001F0F09">
      <w:pPr>
        <w:rPr>
          <w:rFonts w:ascii="Arial" w:hAnsi="Arial" w:cs="Arial"/>
          <w:b/>
          <w:i/>
          <w:sz w:val="18"/>
          <w:szCs w:val="18"/>
        </w:rPr>
      </w:pPr>
    </w:p>
    <w:p w:rsidR="001F0F09" w:rsidRPr="006445FF" w:rsidRDefault="006445FF" w:rsidP="001F0F09">
      <w:pPr>
        <w:numPr>
          <w:ilvl w:val="0"/>
          <w:numId w:val="32"/>
        </w:numPr>
        <w:jc w:val="both"/>
        <w:rPr>
          <w:rFonts w:ascii="Arial" w:hAnsi="Arial" w:cs="Arial"/>
          <w:sz w:val="18"/>
          <w:szCs w:val="18"/>
        </w:rPr>
      </w:pPr>
      <w:r>
        <w:rPr>
          <w:rFonts w:ascii="Arial" w:hAnsi="Arial" w:cs="Arial"/>
          <w:sz w:val="18"/>
          <w:szCs w:val="18"/>
        </w:rPr>
        <w:t xml:space="preserve">Electroindustrial </w:t>
      </w:r>
      <w:r w:rsidR="001F0F09" w:rsidRPr="006445FF">
        <w:rPr>
          <w:rFonts w:ascii="Arial" w:hAnsi="Arial" w:cs="Arial"/>
          <w:sz w:val="18"/>
          <w:szCs w:val="18"/>
        </w:rPr>
        <w:t xml:space="preserve">S.A. promueve y promociona el bienestar integral de los trabajadores a través de la implementación de sistemas de Vigilancia, es así que: </w:t>
      </w:r>
    </w:p>
    <w:p w:rsidR="001F0F09" w:rsidRPr="006445FF" w:rsidRDefault="001F0F09" w:rsidP="001F0F09">
      <w:pPr>
        <w:jc w:val="both"/>
        <w:rPr>
          <w:rFonts w:ascii="Arial" w:hAnsi="Arial" w:cs="Arial"/>
          <w:sz w:val="18"/>
          <w:szCs w:val="18"/>
        </w:rPr>
      </w:pPr>
    </w:p>
    <w:p w:rsidR="001F0F09" w:rsidRPr="006445FF" w:rsidRDefault="001F0F09" w:rsidP="001F0F09">
      <w:pPr>
        <w:numPr>
          <w:ilvl w:val="0"/>
          <w:numId w:val="23"/>
        </w:numPr>
        <w:suppressAutoHyphens/>
        <w:jc w:val="both"/>
        <w:rPr>
          <w:rFonts w:ascii="Arial" w:hAnsi="Arial" w:cs="Arial"/>
          <w:sz w:val="18"/>
          <w:szCs w:val="18"/>
        </w:rPr>
      </w:pPr>
      <w:r w:rsidRPr="006445FF">
        <w:rPr>
          <w:rFonts w:ascii="Arial" w:hAnsi="Arial" w:cs="Arial"/>
          <w:sz w:val="18"/>
          <w:szCs w:val="18"/>
        </w:rPr>
        <w:t xml:space="preserve"> Desarrolla e implementa los Programas de Vigilancia Epidemiológica de los riesgos prioritarios presentes en</w:t>
      </w:r>
      <w:r w:rsidR="006445FF">
        <w:rPr>
          <w:rFonts w:ascii="Arial" w:hAnsi="Arial" w:cs="Arial"/>
          <w:sz w:val="18"/>
          <w:szCs w:val="18"/>
        </w:rPr>
        <w:t xml:space="preserve"> el ambiente laboral de Electroindustrial</w:t>
      </w:r>
      <w:r w:rsidRPr="006445FF">
        <w:rPr>
          <w:rFonts w:ascii="Arial" w:hAnsi="Arial" w:cs="Arial"/>
          <w:sz w:val="18"/>
          <w:szCs w:val="18"/>
        </w:rPr>
        <w:t xml:space="preserve"> S.A., para la detección y seguimiento de grupos de riesgo.</w:t>
      </w:r>
    </w:p>
    <w:p w:rsidR="001F0F09" w:rsidRPr="006445FF" w:rsidRDefault="001F0F09" w:rsidP="001F0F09">
      <w:pPr>
        <w:jc w:val="both"/>
        <w:rPr>
          <w:rFonts w:ascii="Arial" w:hAnsi="Arial" w:cs="Arial"/>
          <w:sz w:val="18"/>
          <w:szCs w:val="18"/>
        </w:rPr>
      </w:pPr>
    </w:p>
    <w:p w:rsidR="001F0F09" w:rsidRPr="006445FF" w:rsidRDefault="001F0F09" w:rsidP="001F0F09">
      <w:pPr>
        <w:numPr>
          <w:ilvl w:val="0"/>
          <w:numId w:val="23"/>
        </w:numPr>
        <w:suppressAutoHyphens/>
        <w:jc w:val="both"/>
        <w:rPr>
          <w:rFonts w:ascii="Arial" w:hAnsi="Arial" w:cs="Arial"/>
          <w:sz w:val="18"/>
          <w:szCs w:val="18"/>
        </w:rPr>
      </w:pPr>
      <w:r w:rsidRPr="006445FF">
        <w:rPr>
          <w:rFonts w:ascii="Arial" w:hAnsi="Arial" w:cs="Arial"/>
          <w:sz w:val="18"/>
          <w:szCs w:val="18"/>
        </w:rPr>
        <w:t xml:space="preserve"> Implementa el desarrollo del Sistema de Vigilancia Epidemiológico con las mediciones higiénicas y las pruebas tamiz acordes al riesgo en estudio.</w:t>
      </w:r>
    </w:p>
    <w:p w:rsidR="001F0F09" w:rsidRPr="00ED3C51" w:rsidRDefault="001F0F09" w:rsidP="001F0F09">
      <w:pPr>
        <w:jc w:val="both"/>
        <w:rPr>
          <w:rFonts w:ascii="Arial" w:hAnsi="Arial" w:cs="Arial"/>
          <w:b/>
          <w:i/>
          <w:sz w:val="18"/>
          <w:szCs w:val="18"/>
        </w:rPr>
      </w:pPr>
    </w:p>
    <w:p w:rsidR="001F0F09" w:rsidRPr="006445FF" w:rsidRDefault="006445FF" w:rsidP="001F0F09">
      <w:pPr>
        <w:jc w:val="both"/>
        <w:rPr>
          <w:rFonts w:ascii="Arial" w:hAnsi="Arial" w:cs="Arial"/>
          <w:sz w:val="18"/>
          <w:szCs w:val="18"/>
        </w:rPr>
      </w:pPr>
      <w:r>
        <w:rPr>
          <w:rFonts w:ascii="Arial" w:hAnsi="Arial" w:cs="Arial"/>
          <w:sz w:val="18"/>
          <w:szCs w:val="18"/>
        </w:rPr>
        <w:t>Electroindustrial</w:t>
      </w:r>
      <w:r w:rsidR="001F0F09" w:rsidRPr="006445FF">
        <w:rPr>
          <w:rFonts w:ascii="Arial" w:hAnsi="Arial" w:cs="Arial"/>
          <w:sz w:val="18"/>
          <w:szCs w:val="18"/>
        </w:rPr>
        <w:t xml:space="preserve"> S.A. viene  realizando el diseño y la implementación de sistema de vigilancia epidemiológica para principales factores de riesgo de acuerdo  con la identificación de Peligros y Controles y del Diagnóstico de las condiciones clínicas:</w:t>
      </w:r>
    </w:p>
    <w:p w:rsidR="001F0F09" w:rsidRPr="00ED3C51" w:rsidRDefault="001F0F09" w:rsidP="001F0F09">
      <w:pPr>
        <w:jc w:val="both"/>
        <w:rPr>
          <w:rFonts w:ascii="Arial" w:hAnsi="Arial" w:cs="Arial"/>
          <w:b/>
          <w:i/>
          <w:sz w:val="18"/>
          <w:szCs w:val="18"/>
        </w:rPr>
      </w:pPr>
    </w:p>
    <w:p w:rsidR="001F0F09" w:rsidRPr="006445FF" w:rsidRDefault="001F0F09" w:rsidP="001F0F09">
      <w:pPr>
        <w:jc w:val="both"/>
        <w:rPr>
          <w:rFonts w:ascii="Arial" w:hAnsi="Arial" w:cs="Arial"/>
          <w:sz w:val="18"/>
          <w:szCs w:val="18"/>
        </w:rPr>
      </w:pPr>
    </w:p>
    <w:p w:rsidR="001F0F09" w:rsidRDefault="00632A29" w:rsidP="001F0F09">
      <w:pPr>
        <w:jc w:val="both"/>
        <w:rPr>
          <w:rFonts w:ascii="Arial" w:hAnsi="Arial" w:cs="Arial"/>
          <w:sz w:val="18"/>
          <w:szCs w:val="18"/>
          <w:lang w:val="pt-BR"/>
        </w:rPr>
      </w:pPr>
      <w:r>
        <w:rPr>
          <w:rFonts w:ascii="Arial" w:hAnsi="Arial" w:cs="Arial"/>
          <w:sz w:val="18"/>
          <w:szCs w:val="18"/>
          <w:lang w:val="pt-BR"/>
        </w:rPr>
        <w:t>“</w:t>
      </w:r>
      <w:r w:rsidR="006F1D73">
        <w:rPr>
          <w:rFonts w:ascii="Arial" w:hAnsi="Arial" w:cs="Arial"/>
          <w:sz w:val="18"/>
          <w:szCs w:val="18"/>
          <w:lang w:val="pt-BR"/>
        </w:rPr>
        <w:t>Ver</w:t>
      </w:r>
      <w:proofErr w:type="gramStart"/>
      <w:r w:rsidR="006F1D73">
        <w:rPr>
          <w:rFonts w:ascii="Arial" w:hAnsi="Arial" w:cs="Arial"/>
          <w:sz w:val="18"/>
          <w:szCs w:val="18"/>
          <w:lang w:val="pt-BR"/>
        </w:rPr>
        <w:t xml:space="preserve">  </w:t>
      </w:r>
      <w:proofErr w:type="gramEnd"/>
      <w:r w:rsidR="006F1D73">
        <w:rPr>
          <w:rFonts w:ascii="Arial" w:hAnsi="Arial" w:cs="Arial"/>
          <w:sz w:val="18"/>
          <w:szCs w:val="18"/>
          <w:lang w:val="pt-BR"/>
        </w:rPr>
        <w:t xml:space="preserve">Programa / instructivo </w:t>
      </w:r>
      <w:r w:rsidR="006445FF" w:rsidRPr="006445FF">
        <w:rPr>
          <w:rFonts w:ascii="Arial" w:hAnsi="Arial" w:cs="Arial"/>
          <w:sz w:val="18"/>
          <w:szCs w:val="18"/>
          <w:lang w:val="pt-BR"/>
        </w:rPr>
        <w:t xml:space="preserve"> de vigilância epidemiológica</w:t>
      </w:r>
      <w:r w:rsidR="001F0F09" w:rsidRPr="006445FF">
        <w:rPr>
          <w:rFonts w:ascii="Arial" w:hAnsi="Arial" w:cs="Arial"/>
          <w:sz w:val="18"/>
          <w:szCs w:val="18"/>
          <w:lang w:val="pt-BR"/>
        </w:rPr>
        <w:t>.</w:t>
      </w:r>
      <w:r>
        <w:rPr>
          <w:rFonts w:ascii="Arial" w:hAnsi="Arial" w:cs="Arial"/>
          <w:sz w:val="18"/>
          <w:szCs w:val="18"/>
          <w:lang w:val="pt-BR"/>
        </w:rPr>
        <w:t>”</w:t>
      </w:r>
    </w:p>
    <w:p w:rsidR="00632A29" w:rsidRPr="006445FF" w:rsidRDefault="00632A29" w:rsidP="001F0F09">
      <w:pPr>
        <w:jc w:val="both"/>
        <w:rPr>
          <w:rFonts w:ascii="Arial" w:hAnsi="Arial" w:cs="Arial"/>
          <w:sz w:val="18"/>
          <w:szCs w:val="18"/>
          <w:lang w:val="pt-BR"/>
        </w:rPr>
      </w:pPr>
    </w:p>
    <w:p w:rsidR="001F0F09" w:rsidRPr="00ED3C51" w:rsidRDefault="00632A29" w:rsidP="00632A29">
      <w:pPr>
        <w:pStyle w:val="Ttulo2"/>
        <w:suppressAutoHyphens/>
        <w:spacing w:before="240" w:after="60"/>
        <w:rPr>
          <w:rFonts w:ascii="Arial" w:hAnsi="Arial" w:cs="Arial"/>
          <w:sz w:val="18"/>
          <w:szCs w:val="18"/>
        </w:rPr>
      </w:pPr>
      <w:r>
        <w:rPr>
          <w:rFonts w:ascii="Arial" w:hAnsi="Arial" w:cs="Arial"/>
          <w:sz w:val="18"/>
          <w:szCs w:val="18"/>
        </w:rPr>
        <w:t xml:space="preserve">9.1.9. </w:t>
      </w:r>
      <w:r w:rsidR="001F0F09" w:rsidRPr="00ED3C51">
        <w:rPr>
          <w:rFonts w:ascii="Arial" w:hAnsi="Arial" w:cs="Arial"/>
          <w:sz w:val="18"/>
          <w:szCs w:val="18"/>
        </w:rPr>
        <w:t xml:space="preserve"> </w:t>
      </w:r>
      <w:bookmarkStart w:id="56" w:name="_Toc231611513"/>
      <w:r w:rsidR="001F0F09" w:rsidRPr="00ED3C51">
        <w:rPr>
          <w:rFonts w:ascii="Arial" w:hAnsi="Arial" w:cs="Arial"/>
          <w:sz w:val="18"/>
          <w:szCs w:val="18"/>
        </w:rPr>
        <w:t>Botiquín.</w:t>
      </w:r>
      <w:bookmarkEnd w:id="56"/>
    </w:p>
    <w:p w:rsidR="001F0F09" w:rsidRPr="00632A29" w:rsidRDefault="001F0F09" w:rsidP="001F0F09">
      <w:pPr>
        <w:jc w:val="both"/>
        <w:rPr>
          <w:rFonts w:ascii="Arial" w:hAnsi="Arial" w:cs="Arial"/>
          <w:sz w:val="18"/>
          <w:szCs w:val="18"/>
        </w:rPr>
      </w:pPr>
    </w:p>
    <w:p w:rsidR="001F0F09" w:rsidRPr="00632A29" w:rsidRDefault="001F0F09" w:rsidP="001F0F09">
      <w:pPr>
        <w:jc w:val="both"/>
        <w:rPr>
          <w:rFonts w:ascii="Arial" w:hAnsi="Arial" w:cs="Arial"/>
          <w:sz w:val="18"/>
          <w:szCs w:val="18"/>
        </w:rPr>
      </w:pPr>
      <w:r w:rsidRPr="00632A29">
        <w:rPr>
          <w:rFonts w:ascii="Arial" w:hAnsi="Arial" w:cs="Arial"/>
          <w:sz w:val="18"/>
          <w:szCs w:val="18"/>
        </w:rPr>
        <w:t>La empresa cuenta con unos botiquines dotados y ubicados de acuerdo a la distribución de instalaciones y sedes.</w:t>
      </w:r>
    </w:p>
    <w:p w:rsidR="001F0F09" w:rsidRPr="00632A29" w:rsidRDefault="001F0F09" w:rsidP="001F0F09">
      <w:pPr>
        <w:jc w:val="both"/>
        <w:rPr>
          <w:rFonts w:ascii="Arial" w:hAnsi="Arial" w:cs="Arial"/>
          <w:b/>
          <w:sz w:val="18"/>
          <w:szCs w:val="18"/>
        </w:rPr>
      </w:pPr>
    </w:p>
    <w:p w:rsidR="001F0F09" w:rsidRPr="00632A29" w:rsidRDefault="00632A29" w:rsidP="00632A29">
      <w:pPr>
        <w:pStyle w:val="EstiloTtulo111pt"/>
        <w:numPr>
          <w:ilvl w:val="0"/>
          <w:numId w:val="0"/>
        </w:numPr>
        <w:jc w:val="left"/>
        <w:rPr>
          <w:rFonts w:cs="Arial"/>
          <w:b/>
          <w:i w:val="0"/>
          <w:sz w:val="18"/>
          <w:szCs w:val="18"/>
        </w:rPr>
      </w:pPr>
      <w:bookmarkStart w:id="57" w:name="_Toc231611514"/>
      <w:r w:rsidRPr="00632A29">
        <w:rPr>
          <w:rFonts w:cs="Arial"/>
          <w:b/>
          <w:i w:val="0"/>
          <w:sz w:val="18"/>
          <w:szCs w:val="18"/>
        </w:rPr>
        <w:t xml:space="preserve">10. </w:t>
      </w:r>
      <w:r w:rsidR="001F0F09" w:rsidRPr="00632A29">
        <w:rPr>
          <w:rFonts w:cs="Arial"/>
          <w:b/>
          <w:i w:val="0"/>
          <w:sz w:val="18"/>
          <w:szCs w:val="18"/>
        </w:rPr>
        <w:t>COMITÉ PARITARIO DE SALUD OCUPACIONAL</w:t>
      </w:r>
      <w:bookmarkEnd w:id="57"/>
    </w:p>
    <w:p w:rsidR="001F0F09" w:rsidRPr="00ED3C51" w:rsidRDefault="001F0F09" w:rsidP="001F0F09">
      <w:pPr>
        <w:jc w:val="both"/>
        <w:rPr>
          <w:rFonts w:ascii="Arial" w:hAnsi="Arial" w:cs="Arial"/>
          <w:i/>
          <w:sz w:val="18"/>
          <w:szCs w:val="18"/>
        </w:rPr>
      </w:pPr>
    </w:p>
    <w:p w:rsidR="001F0F09" w:rsidRPr="00632A29" w:rsidRDefault="001F0F09" w:rsidP="001F0F09">
      <w:pPr>
        <w:jc w:val="both"/>
        <w:rPr>
          <w:rFonts w:ascii="Arial" w:hAnsi="Arial" w:cs="Arial"/>
          <w:sz w:val="18"/>
          <w:szCs w:val="18"/>
        </w:rPr>
      </w:pPr>
      <w:r w:rsidRPr="00632A29">
        <w:rPr>
          <w:rFonts w:ascii="Arial" w:hAnsi="Arial" w:cs="Arial"/>
          <w:sz w:val="18"/>
          <w:szCs w:val="18"/>
        </w:rPr>
        <w:t>El Comité Paritario de Salud Ocupacional se reúne cada mes para verificar los análisis de la causalidad de los riesgos profesionales; y participa en las investigaciones de accidentes de trabajo.   Así mismo ejerce control y seguimiento a los compromisos adquiridos en las reuniones desarrolladas y de los planes de acción.   Y a las actividades como coordinación entre el empleador y los trabajadores en la solución de los problemas relativos a la Salud Ocupacional.</w:t>
      </w:r>
    </w:p>
    <w:p w:rsidR="001F0F09" w:rsidRDefault="001F0F09" w:rsidP="001F0F09">
      <w:pPr>
        <w:jc w:val="both"/>
        <w:rPr>
          <w:rFonts w:ascii="Arial" w:hAnsi="Arial" w:cs="Arial"/>
          <w:sz w:val="18"/>
          <w:szCs w:val="18"/>
        </w:rPr>
      </w:pPr>
    </w:p>
    <w:p w:rsidR="003B62A8" w:rsidRDefault="003B62A8" w:rsidP="001F0F09">
      <w:pPr>
        <w:jc w:val="both"/>
        <w:rPr>
          <w:rFonts w:ascii="Arial" w:hAnsi="Arial" w:cs="Arial"/>
          <w:sz w:val="18"/>
          <w:szCs w:val="18"/>
        </w:rPr>
      </w:pPr>
    </w:p>
    <w:p w:rsidR="003B62A8" w:rsidRDefault="003B62A8" w:rsidP="001F0F09">
      <w:pPr>
        <w:jc w:val="both"/>
        <w:rPr>
          <w:rFonts w:ascii="Arial" w:hAnsi="Arial" w:cs="Arial"/>
          <w:sz w:val="18"/>
          <w:szCs w:val="18"/>
        </w:rPr>
      </w:pPr>
    </w:p>
    <w:p w:rsidR="003B62A8" w:rsidRDefault="003B62A8" w:rsidP="001F0F09">
      <w:pPr>
        <w:jc w:val="both"/>
        <w:rPr>
          <w:rFonts w:ascii="Arial" w:hAnsi="Arial" w:cs="Arial"/>
          <w:sz w:val="18"/>
          <w:szCs w:val="18"/>
        </w:rPr>
      </w:pPr>
    </w:p>
    <w:p w:rsidR="003B62A8" w:rsidRPr="00ED3C51" w:rsidRDefault="003B62A8" w:rsidP="001F0F09">
      <w:pPr>
        <w:jc w:val="both"/>
        <w:rPr>
          <w:rFonts w:ascii="Arial" w:hAnsi="Arial" w:cs="Arial"/>
          <w:sz w:val="18"/>
          <w:szCs w:val="18"/>
        </w:rPr>
      </w:pPr>
    </w:p>
    <w:p w:rsidR="001F0F09" w:rsidRPr="00ED3C51" w:rsidRDefault="00632A29" w:rsidP="00632A29">
      <w:pPr>
        <w:pStyle w:val="Ttulo2"/>
        <w:suppressAutoHyphens/>
        <w:spacing w:before="240" w:after="60"/>
        <w:rPr>
          <w:rFonts w:ascii="Arial" w:hAnsi="Arial" w:cs="Arial"/>
          <w:sz w:val="18"/>
          <w:szCs w:val="18"/>
        </w:rPr>
      </w:pPr>
      <w:r>
        <w:rPr>
          <w:rFonts w:ascii="Arial" w:hAnsi="Arial" w:cs="Arial"/>
          <w:sz w:val="18"/>
          <w:szCs w:val="18"/>
        </w:rPr>
        <w:t xml:space="preserve">10.1 </w:t>
      </w:r>
      <w:r w:rsidR="001F0F09" w:rsidRPr="00ED3C51">
        <w:rPr>
          <w:rFonts w:ascii="Arial" w:hAnsi="Arial" w:cs="Arial"/>
          <w:sz w:val="18"/>
          <w:szCs w:val="18"/>
        </w:rPr>
        <w:t xml:space="preserve"> </w:t>
      </w:r>
      <w:bookmarkStart w:id="58" w:name="_Toc231611515"/>
      <w:r w:rsidR="001F0F09" w:rsidRPr="00ED3C51">
        <w:rPr>
          <w:rFonts w:ascii="Arial" w:hAnsi="Arial" w:cs="Arial"/>
          <w:sz w:val="18"/>
          <w:szCs w:val="18"/>
        </w:rPr>
        <w:t>Responsabilidades del comité paritario de salud ocupacional</w:t>
      </w:r>
      <w:bookmarkEnd w:id="58"/>
    </w:p>
    <w:p w:rsidR="001F0F09" w:rsidRPr="00ED3C51" w:rsidRDefault="001F0F09" w:rsidP="001F0F09">
      <w:pPr>
        <w:jc w:val="both"/>
        <w:rPr>
          <w:rFonts w:ascii="Arial" w:hAnsi="Arial" w:cs="Arial"/>
          <w:bCs/>
          <w:i/>
          <w:sz w:val="18"/>
          <w:szCs w:val="18"/>
        </w:rPr>
      </w:pPr>
    </w:p>
    <w:p w:rsidR="001F0F09" w:rsidRPr="00632A29" w:rsidRDefault="001F0F09" w:rsidP="001F0F09">
      <w:pPr>
        <w:jc w:val="both"/>
        <w:rPr>
          <w:rFonts w:ascii="Arial" w:hAnsi="Arial" w:cs="Arial"/>
          <w:sz w:val="18"/>
          <w:szCs w:val="18"/>
        </w:rPr>
      </w:pPr>
      <w:r w:rsidRPr="00632A29">
        <w:rPr>
          <w:rFonts w:ascii="Arial" w:hAnsi="Arial" w:cs="Arial"/>
          <w:sz w:val="18"/>
          <w:szCs w:val="18"/>
        </w:rPr>
        <w:t>El COPASO, es un organismo de promoción, divulgación y vigilancia del cumplimiento de las</w:t>
      </w:r>
      <w:r w:rsidR="00632A29">
        <w:rPr>
          <w:rFonts w:ascii="Arial" w:hAnsi="Arial" w:cs="Arial"/>
          <w:sz w:val="18"/>
          <w:szCs w:val="18"/>
        </w:rPr>
        <w:t xml:space="preserve"> normas y reglamentos de  Electroindustrial</w:t>
      </w:r>
      <w:r w:rsidRPr="00632A29">
        <w:rPr>
          <w:rFonts w:ascii="Arial" w:hAnsi="Arial" w:cs="Arial"/>
          <w:sz w:val="18"/>
          <w:szCs w:val="18"/>
        </w:rPr>
        <w:t xml:space="preserve"> S.A. en lo relacionado con Seguridad y salud ocupacional.</w:t>
      </w:r>
    </w:p>
    <w:p w:rsidR="001F0F09" w:rsidRPr="00632A29" w:rsidRDefault="001F0F09" w:rsidP="001F0F09">
      <w:pPr>
        <w:jc w:val="both"/>
        <w:rPr>
          <w:rFonts w:ascii="Arial" w:hAnsi="Arial" w:cs="Arial"/>
          <w:b/>
          <w:i/>
          <w:sz w:val="18"/>
          <w:szCs w:val="18"/>
        </w:rPr>
      </w:pPr>
      <w:r w:rsidRPr="00ED3C51">
        <w:rPr>
          <w:rFonts w:ascii="Arial" w:hAnsi="Arial" w:cs="Arial"/>
          <w:b/>
          <w:i/>
          <w:sz w:val="18"/>
          <w:szCs w:val="18"/>
        </w:rPr>
        <w:br/>
      </w:r>
      <w:r w:rsidRPr="00632A29">
        <w:rPr>
          <w:rFonts w:ascii="Arial" w:hAnsi="Arial" w:cs="Arial"/>
          <w:b/>
          <w:sz w:val="18"/>
          <w:szCs w:val="18"/>
        </w:rPr>
        <w:t>Tiene como función principal apoyar las funciones y actividades del programa de Salud Ocupacional, además responde por</w:t>
      </w:r>
      <w:r w:rsidRPr="00632A29">
        <w:rPr>
          <w:rFonts w:ascii="Arial" w:hAnsi="Arial" w:cs="Arial"/>
          <w:b/>
          <w:i/>
          <w:sz w:val="18"/>
          <w:szCs w:val="18"/>
        </w:rPr>
        <w:t>:</w:t>
      </w:r>
    </w:p>
    <w:p w:rsidR="001F0F09" w:rsidRPr="00ED3C51" w:rsidRDefault="001F0F09" w:rsidP="001F0F09">
      <w:pPr>
        <w:jc w:val="both"/>
        <w:rPr>
          <w:rFonts w:ascii="Arial" w:hAnsi="Arial" w:cs="Arial"/>
          <w:b/>
          <w:i/>
          <w:sz w:val="18"/>
          <w:szCs w:val="18"/>
        </w:rPr>
      </w:pPr>
    </w:p>
    <w:p w:rsidR="001F0F09" w:rsidRPr="00632A29" w:rsidRDefault="001F0F09" w:rsidP="001F0F09">
      <w:pPr>
        <w:numPr>
          <w:ilvl w:val="0"/>
          <w:numId w:val="40"/>
        </w:numPr>
        <w:suppressAutoHyphens/>
        <w:jc w:val="both"/>
        <w:rPr>
          <w:rFonts w:ascii="Arial" w:hAnsi="Arial" w:cs="Arial"/>
          <w:sz w:val="18"/>
          <w:szCs w:val="18"/>
        </w:rPr>
      </w:pPr>
      <w:r w:rsidRPr="00632A29">
        <w:rPr>
          <w:rFonts w:ascii="Arial" w:hAnsi="Arial" w:cs="Arial"/>
          <w:sz w:val="18"/>
          <w:szCs w:val="18"/>
        </w:rPr>
        <w:t>Colaborar en el análisis de las causas de los accidentes de trabajo y en la prevención de éstos.</w:t>
      </w:r>
    </w:p>
    <w:p w:rsidR="001F0F09" w:rsidRPr="00632A29" w:rsidRDefault="001F0F09" w:rsidP="001F0F09">
      <w:pPr>
        <w:numPr>
          <w:ilvl w:val="0"/>
          <w:numId w:val="40"/>
        </w:numPr>
        <w:suppressAutoHyphens/>
        <w:jc w:val="both"/>
        <w:rPr>
          <w:rFonts w:ascii="Arial" w:hAnsi="Arial" w:cs="Arial"/>
          <w:sz w:val="18"/>
          <w:szCs w:val="18"/>
        </w:rPr>
      </w:pPr>
      <w:r w:rsidRPr="00632A29">
        <w:rPr>
          <w:rFonts w:ascii="Arial" w:hAnsi="Arial" w:cs="Arial"/>
          <w:sz w:val="18"/>
          <w:szCs w:val="18"/>
        </w:rPr>
        <w:t>Proponer y participar en actividades de capacitación dirigidas a los trabajadores.</w:t>
      </w:r>
    </w:p>
    <w:p w:rsidR="001F0F09" w:rsidRPr="00632A29" w:rsidRDefault="001F0F09" w:rsidP="001F0F09">
      <w:pPr>
        <w:numPr>
          <w:ilvl w:val="0"/>
          <w:numId w:val="40"/>
        </w:numPr>
        <w:suppressAutoHyphens/>
        <w:jc w:val="both"/>
        <w:rPr>
          <w:rFonts w:ascii="Arial" w:hAnsi="Arial" w:cs="Arial"/>
          <w:sz w:val="18"/>
          <w:szCs w:val="18"/>
        </w:rPr>
      </w:pPr>
      <w:r w:rsidRPr="00632A29">
        <w:rPr>
          <w:rFonts w:ascii="Arial" w:hAnsi="Arial" w:cs="Arial"/>
          <w:sz w:val="18"/>
          <w:szCs w:val="18"/>
        </w:rPr>
        <w:t xml:space="preserve">Vigilar el cumplimiento por parte del empleador y de los trabajadores del Reglamento de Higiene y Industrial, Programa de Salud Ocupacional, normas y procedimientos. </w:t>
      </w:r>
    </w:p>
    <w:p w:rsidR="001F0F09" w:rsidRPr="00632A29" w:rsidRDefault="001F0F09" w:rsidP="001F0F09">
      <w:pPr>
        <w:numPr>
          <w:ilvl w:val="0"/>
          <w:numId w:val="40"/>
        </w:numPr>
        <w:suppressAutoHyphens/>
        <w:jc w:val="both"/>
        <w:rPr>
          <w:rFonts w:ascii="Arial" w:hAnsi="Arial" w:cs="Arial"/>
          <w:sz w:val="18"/>
          <w:szCs w:val="18"/>
        </w:rPr>
      </w:pPr>
      <w:r w:rsidRPr="00632A29">
        <w:rPr>
          <w:rFonts w:ascii="Arial" w:hAnsi="Arial" w:cs="Arial"/>
          <w:sz w:val="18"/>
          <w:szCs w:val="18"/>
        </w:rPr>
        <w:t>Proponer cambios a los Responsables de Salud Ocupacional que beneficien la disminución de accidentes de trabajo y/o enfermedades profesionales.</w:t>
      </w:r>
    </w:p>
    <w:p w:rsidR="001F0F09" w:rsidRPr="00632A29" w:rsidRDefault="001F0F09" w:rsidP="001F0F09">
      <w:pPr>
        <w:numPr>
          <w:ilvl w:val="0"/>
          <w:numId w:val="40"/>
        </w:numPr>
        <w:suppressAutoHyphens/>
        <w:jc w:val="both"/>
        <w:rPr>
          <w:rFonts w:ascii="Arial" w:hAnsi="Arial" w:cs="Arial"/>
          <w:sz w:val="18"/>
          <w:szCs w:val="18"/>
        </w:rPr>
      </w:pPr>
      <w:r w:rsidRPr="00632A29">
        <w:rPr>
          <w:rFonts w:ascii="Arial" w:hAnsi="Arial" w:cs="Arial"/>
          <w:sz w:val="18"/>
          <w:szCs w:val="18"/>
        </w:rPr>
        <w:t>Promover  la participación y cumplimiento de las normas por medio de la comunicación directa.</w:t>
      </w:r>
    </w:p>
    <w:p w:rsidR="001F0F09" w:rsidRPr="00ED3C51" w:rsidRDefault="00E75A94" w:rsidP="00632A29">
      <w:pPr>
        <w:pStyle w:val="Ttulo2"/>
        <w:suppressAutoHyphens/>
        <w:spacing w:before="240" w:after="60"/>
        <w:rPr>
          <w:rFonts w:ascii="Arial" w:hAnsi="Arial" w:cs="Arial"/>
          <w:sz w:val="18"/>
          <w:szCs w:val="18"/>
        </w:rPr>
      </w:pPr>
      <w:bookmarkStart w:id="59" w:name="_Toc231611516"/>
      <w:r>
        <w:rPr>
          <w:rFonts w:ascii="Arial" w:hAnsi="Arial" w:cs="Arial"/>
          <w:sz w:val="18"/>
          <w:szCs w:val="18"/>
        </w:rPr>
        <w:t>10.1</w:t>
      </w:r>
      <w:r w:rsidR="00632A29">
        <w:rPr>
          <w:rFonts w:ascii="Arial" w:hAnsi="Arial" w:cs="Arial"/>
          <w:sz w:val="18"/>
          <w:szCs w:val="18"/>
        </w:rPr>
        <w:t xml:space="preserve">. </w:t>
      </w:r>
      <w:r>
        <w:rPr>
          <w:rFonts w:ascii="Arial" w:hAnsi="Arial" w:cs="Arial"/>
          <w:sz w:val="18"/>
          <w:szCs w:val="18"/>
        </w:rPr>
        <w:t xml:space="preserve">1. </w:t>
      </w:r>
      <w:r w:rsidR="00632A29">
        <w:rPr>
          <w:rFonts w:ascii="Arial" w:hAnsi="Arial" w:cs="Arial"/>
          <w:sz w:val="18"/>
          <w:szCs w:val="18"/>
        </w:rPr>
        <w:t xml:space="preserve"> </w:t>
      </w:r>
      <w:r w:rsidR="001F0F09" w:rsidRPr="00ED3C51">
        <w:rPr>
          <w:rFonts w:ascii="Arial" w:hAnsi="Arial" w:cs="Arial"/>
          <w:sz w:val="18"/>
          <w:szCs w:val="18"/>
        </w:rPr>
        <w:t>Funciones del Presidente del COPASO</w:t>
      </w:r>
      <w:bookmarkEnd w:id="59"/>
    </w:p>
    <w:p w:rsidR="001F0F09" w:rsidRPr="00ED3C51" w:rsidRDefault="001F0F09" w:rsidP="001F0F09">
      <w:pPr>
        <w:jc w:val="both"/>
        <w:rPr>
          <w:rFonts w:ascii="Arial" w:hAnsi="Arial" w:cs="Arial"/>
          <w:b/>
          <w:bCs/>
          <w:sz w:val="18"/>
          <w:szCs w:val="18"/>
        </w:rPr>
      </w:pPr>
    </w:p>
    <w:p w:rsidR="001F0F09" w:rsidRPr="00632A29" w:rsidRDefault="001F0F09" w:rsidP="001F0F09">
      <w:pPr>
        <w:numPr>
          <w:ilvl w:val="0"/>
          <w:numId w:val="39"/>
        </w:numPr>
        <w:suppressAutoHyphens/>
        <w:jc w:val="both"/>
        <w:rPr>
          <w:rFonts w:ascii="Arial" w:hAnsi="Arial" w:cs="Arial"/>
          <w:sz w:val="18"/>
          <w:szCs w:val="18"/>
        </w:rPr>
      </w:pPr>
      <w:r w:rsidRPr="00632A29">
        <w:rPr>
          <w:rFonts w:ascii="Arial" w:hAnsi="Arial" w:cs="Arial"/>
          <w:sz w:val="18"/>
          <w:szCs w:val="18"/>
        </w:rPr>
        <w:t>Presidir y orientar las reuniones.</w:t>
      </w:r>
    </w:p>
    <w:p w:rsidR="001F0F09" w:rsidRPr="00632A29" w:rsidRDefault="001F0F09" w:rsidP="001F0F09">
      <w:pPr>
        <w:numPr>
          <w:ilvl w:val="0"/>
          <w:numId w:val="39"/>
        </w:numPr>
        <w:suppressAutoHyphens/>
        <w:jc w:val="both"/>
        <w:rPr>
          <w:rFonts w:ascii="Arial" w:hAnsi="Arial" w:cs="Arial"/>
          <w:sz w:val="18"/>
          <w:szCs w:val="18"/>
        </w:rPr>
      </w:pPr>
      <w:r w:rsidRPr="00632A29">
        <w:rPr>
          <w:rFonts w:ascii="Arial" w:hAnsi="Arial" w:cs="Arial"/>
          <w:sz w:val="18"/>
          <w:szCs w:val="18"/>
        </w:rPr>
        <w:t>Notificar por escrito a los miembros del Comité sobre la convocatoria de las reuniones, por lo menos una vez al mes.</w:t>
      </w:r>
    </w:p>
    <w:p w:rsidR="001F0F09" w:rsidRPr="00632A29" w:rsidRDefault="001F0F09" w:rsidP="001F0F09">
      <w:pPr>
        <w:numPr>
          <w:ilvl w:val="0"/>
          <w:numId w:val="39"/>
        </w:numPr>
        <w:suppressAutoHyphens/>
        <w:jc w:val="both"/>
        <w:rPr>
          <w:rFonts w:ascii="Arial" w:hAnsi="Arial" w:cs="Arial"/>
          <w:sz w:val="18"/>
          <w:szCs w:val="18"/>
        </w:rPr>
      </w:pPr>
      <w:r w:rsidRPr="00632A29">
        <w:rPr>
          <w:rFonts w:ascii="Arial" w:hAnsi="Arial" w:cs="Arial"/>
          <w:sz w:val="18"/>
          <w:szCs w:val="18"/>
        </w:rPr>
        <w:t>Convocar a reuniones extraordinarias en caso de ser necesarias.</w:t>
      </w:r>
    </w:p>
    <w:p w:rsidR="001F0F09" w:rsidRPr="00632A29" w:rsidRDefault="001F0F09" w:rsidP="001F0F09">
      <w:pPr>
        <w:numPr>
          <w:ilvl w:val="0"/>
          <w:numId w:val="39"/>
        </w:numPr>
        <w:tabs>
          <w:tab w:val="left" w:pos="284"/>
        </w:tabs>
        <w:suppressAutoHyphens/>
        <w:jc w:val="both"/>
        <w:rPr>
          <w:rFonts w:ascii="Arial" w:hAnsi="Arial" w:cs="Arial"/>
          <w:sz w:val="18"/>
          <w:szCs w:val="18"/>
        </w:rPr>
      </w:pPr>
      <w:r w:rsidRPr="00632A29">
        <w:rPr>
          <w:rFonts w:ascii="Arial" w:hAnsi="Arial" w:cs="Arial"/>
          <w:sz w:val="18"/>
          <w:szCs w:val="18"/>
        </w:rPr>
        <w:t>Preparar los temas que van a tratarse en cada reunión.</w:t>
      </w:r>
    </w:p>
    <w:p w:rsidR="001F0F09" w:rsidRPr="00632A29" w:rsidRDefault="001F0F09" w:rsidP="001F0F09">
      <w:pPr>
        <w:numPr>
          <w:ilvl w:val="0"/>
          <w:numId w:val="39"/>
        </w:numPr>
        <w:tabs>
          <w:tab w:val="left" w:pos="284"/>
        </w:tabs>
        <w:suppressAutoHyphens/>
        <w:jc w:val="both"/>
        <w:rPr>
          <w:rFonts w:ascii="Arial" w:hAnsi="Arial" w:cs="Arial"/>
          <w:sz w:val="18"/>
          <w:szCs w:val="18"/>
        </w:rPr>
      </w:pPr>
      <w:r w:rsidRPr="00632A29">
        <w:rPr>
          <w:rFonts w:ascii="Arial" w:hAnsi="Arial" w:cs="Arial"/>
          <w:sz w:val="18"/>
          <w:szCs w:val="18"/>
        </w:rPr>
        <w:t>Tramitar ante las directivas las recomendaciones aprobadas en el comité y darle a conocer todas sus actividades.</w:t>
      </w:r>
    </w:p>
    <w:p w:rsidR="001F0F09" w:rsidRPr="00632A29" w:rsidRDefault="001F0F09" w:rsidP="001F0F09">
      <w:pPr>
        <w:tabs>
          <w:tab w:val="left" w:pos="284"/>
        </w:tabs>
        <w:ind w:left="360"/>
        <w:jc w:val="both"/>
        <w:rPr>
          <w:rFonts w:ascii="Arial" w:hAnsi="Arial" w:cs="Arial"/>
          <w:sz w:val="18"/>
          <w:szCs w:val="18"/>
        </w:rPr>
      </w:pPr>
      <w:r w:rsidRPr="00632A29">
        <w:rPr>
          <w:rFonts w:ascii="Arial" w:hAnsi="Arial" w:cs="Arial"/>
          <w:sz w:val="18"/>
          <w:szCs w:val="18"/>
        </w:rPr>
        <w:t> </w:t>
      </w:r>
    </w:p>
    <w:p w:rsidR="001F0F09" w:rsidRPr="00ED3C51" w:rsidRDefault="00632A29" w:rsidP="00632A29">
      <w:pPr>
        <w:pStyle w:val="Ttulo2"/>
        <w:suppressAutoHyphens/>
        <w:spacing w:before="240" w:after="60"/>
        <w:rPr>
          <w:rFonts w:ascii="Arial" w:hAnsi="Arial" w:cs="Arial"/>
          <w:sz w:val="18"/>
          <w:szCs w:val="18"/>
        </w:rPr>
      </w:pPr>
      <w:r>
        <w:rPr>
          <w:rFonts w:ascii="Arial" w:hAnsi="Arial" w:cs="Arial"/>
          <w:sz w:val="18"/>
          <w:szCs w:val="18"/>
        </w:rPr>
        <w:t>10.</w:t>
      </w:r>
      <w:r w:rsidR="00E75A94">
        <w:rPr>
          <w:rFonts w:ascii="Arial" w:hAnsi="Arial" w:cs="Arial"/>
          <w:sz w:val="18"/>
          <w:szCs w:val="18"/>
        </w:rPr>
        <w:t>1</w:t>
      </w:r>
      <w:r>
        <w:rPr>
          <w:rFonts w:ascii="Arial" w:hAnsi="Arial" w:cs="Arial"/>
          <w:sz w:val="18"/>
          <w:szCs w:val="18"/>
        </w:rPr>
        <w:t>.</w:t>
      </w:r>
      <w:r w:rsidR="001F0F09" w:rsidRPr="00ED3C51">
        <w:rPr>
          <w:rFonts w:ascii="Arial" w:hAnsi="Arial" w:cs="Arial"/>
          <w:sz w:val="18"/>
          <w:szCs w:val="18"/>
        </w:rPr>
        <w:t xml:space="preserve"> </w:t>
      </w:r>
      <w:bookmarkStart w:id="60" w:name="_Toc231611517"/>
      <w:r w:rsidR="00E75A94">
        <w:rPr>
          <w:rFonts w:ascii="Arial" w:hAnsi="Arial" w:cs="Arial"/>
          <w:sz w:val="18"/>
          <w:szCs w:val="18"/>
        </w:rPr>
        <w:t>2.</w:t>
      </w:r>
      <w:r>
        <w:rPr>
          <w:rFonts w:ascii="Arial" w:hAnsi="Arial" w:cs="Arial"/>
          <w:sz w:val="18"/>
          <w:szCs w:val="18"/>
        </w:rPr>
        <w:t xml:space="preserve"> </w:t>
      </w:r>
      <w:r w:rsidR="001F0F09" w:rsidRPr="00ED3C51">
        <w:rPr>
          <w:rFonts w:ascii="Arial" w:hAnsi="Arial" w:cs="Arial"/>
          <w:sz w:val="18"/>
          <w:szCs w:val="18"/>
        </w:rPr>
        <w:t>Funciones del Secretario del COPASO</w:t>
      </w:r>
      <w:bookmarkEnd w:id="60"/>
    </w:p>
    <w:p w:rsidR="001F0F09" w:rsidRPr="00ED3C51" w:rsidRDefault="001F0F09" w:rsidP="001F0F09">
      <w:pPr>
        <w:jc w:val="both"/>
        <w:rPr>
          <w:rFonts w:ascii="Arial" w:hAnsi="Arial" w:cs="Arial"/>
          <w:sz w:val="18"/>
          <w:szCs w:val="18"/>
        </w:rPr>
      </w:pPr>
      <w:r w:rsidRPr="00ED3C51">
        <w:rPr>
          <w:rFonts w:ascii="Arial" w:hAnsi="Arial" w:cs="Arial"/>
          <w:sz w:val="18"/>
          <w:szCs w:val="18"/>
        </w:rPr>
        <w:t> </w:t>
      </w:r>
    </w:p>
    <w:p w:rsidR="001F0F09" w:rsidRPr="00632A29" w:rsidRDefault="001F0F09" w:rsidP="001F0F09">
      <w:pPr>
        <w:numPr>
          <w:ilvl w:val="0"/>
          <w:numId w:val="41"/>
        </w:numPr>
        <w:suppressAutoHyphens/>
        <w:jc w:val="both"/>
        <w:rPr>
          <w:rFonts w:ascii="Arial" w:hAnsi="Arial" w:cs="Arial"/>
          <w:sz w:val="18"/>
          <w:szCs w:val="18"/>
        </w:rPr>
      </w:pPr>
      <w:r w:rsidRPr="00632A29">
        <w:rPr>
          <w:rFonts w:ascii="Arial" w:hAnsi="Arial" w:cs="Arial"/>
          <w:sz w:val="18"/>
          <w:szCs w:val="18"/>
        </w:rPr>
        <w:t>Verificar la asistencia de los miembros del Comité a las reuniones programadas.</w:t>
      </w:r>
    </w:p>
    <w:p w:rsidR="001F0F09" w:rsidRPr="00632A29" w:rsidRDefault="001F0F09" w:rsidP="001F0F09">
      <w:pPr>
        <w:numPr>
          <w:ilvl w:val="0"/>
          <w:numId w:val="41"/>
        </w:numPr>
        <w:suppressAutoHyphens/>
        <w:jc w:val="both"/>
        <w:rPr>
          <w:rFonts w:ascii="Arial" w:hAnsi="Arial" w:cs="Arial"/>
          <w:sz w:val="18"/>
          <w:szCs w:val="18"/>
        </w:rPr>
      </w:pPr>
      <w:r w:rsidRPr="00632A29">
        <w:rPr>
          <w:rFonts w:ascii="Arial" w:hAnsi="Arial" w:cs="Arial"/>
          <w:sz w:val="18"/>
          <w:szCs w:val="18"/>
        </w:rPr>
        <w:t>Tomar nota de los temas tratados y elaborar el acta de la reunión.</w:t>
      </w:r>
    </w:p>
    <w:p w:rsidR="001F0F09" w:rsidRPr="00ED3C51" w:rsidRDefault="001F0F09" w:rsidP="001F0F09">
      <w:pPr>
        <w:numPr>
          <w:ilvl w:val="0"/>
          <w:numId w:val="41"/>
        </w:numPr>
        <w:suppressAutoHyphens/>
        <w:jc w:val="both"/>
        <w:rPr>
          <w:rFonts w:ascii="Arial" w:hAnsi="Arial" w:cs="Arial"/>
          <w:b/>
          <w:i/>
          <w:sz w:val="18"/>
          <w:szCs w:val="18"/>
        </w:rPr>
      </w:pPr>
      <w:r w:rsidRPr="00632A29">
        <w:rPr>
          <w:rFonts w:ascii="Arial" w:hAnsi="Arial" w:cs="Arial"/>
          <w:sz w:val="18"/>
          <w:szCs w:val="18"/>
        </w:rPr>
        <w:t>Llevar el archivo de las actividades que se realicen</w:t>
      </w:r>
      <w:r w:rsidRPr="00ED3C51">
        <w:rPr>
          <w:rFonts w:ascii="Arial" w:hAnsi="Arial" w:cs="Arial"/>
          <w:b/>
          <w:i/>
          <w:sz w:val="18"/>
          <w:szCs w:val="18"/>
        </w:rPr>
        <w:t>.</w:t>
      </w:r>
    </w:p>
    <w:p w:rsidR="001F0F09" w:rsidRPr="00ED3C51" w:rsidRDefault="001F0F09" w:rsidP="001F0F09">
      <w:pPr>
        <w:jc w:val="both"/>
        <w:rPr>
          <w:rFonts w:ascii="Arial" w:hAnsi="Arial" w:cs="Arial"/>
          <w:b/>
          <w:i/>
          <w:sz w:val="18"/>
          <w:szCs w:val="18"/>
        </w:rPr>
      </w:pPr>
    </w:p>
    <w:p w:rsidR="001F0F09" w:rsidRPr="00ED3C51" w:rsidRDefault="001F0F09" w:rsidP="001F0F09">
      <w:pPr>
        <w:rPr>
          <w:rFonts w:ascii="Arial" w:hAnsi="Arial" w:cs="Arial"/>
          <w:b/>
          <w:i/>
          <w:sz w:val="18"/>
          <w:szCs w:val="18"/>
        </w:rPr>
      </w:pPr>
      <w:r w:rsidRPr="00ED3C51">
        <w:rPr>
          <w:rFonts w:ascii="Arial" w:hAnsi="Arial" w:cs="Arial"/>
          <w:b/>
          <w:i/>
          <w:sz w:val="18"/>
          <w:szCs w:val="18"/>
        </w:rPr>
        <w:t>Ver Actas COPASO</w:t>
      </w:r>
      <w:r w:rsidRPr="00ED3C51">
        <w:rPr>
          <w:rFonts w:ascii="Arial" w:hAnsi="Arial" w:cs="Arial"/>
          <w:b/>
          <w:i/>
          <w:sz w:val="18"/>
          <w:szCs w:val="18"/>
        </w:rPr>
        <w:br/>
      </w:r>
    </w:p>
    <w:p w:rsidR="001F0F09" w:rsidRPr="00E75A94" w:rsidRDefault="00E75A94" w:rsidP="00E75A94">
      <w:pPr>
        <w:pStyle w:val="EstiloTtulo111pt"/>
        <w:numPr>
          <w:ilvl w:val="0"/>
          <w:numId w:val="0"/>
        </w:numPr>
        <w:jc w:val="left"/>
        <w:rPr>
          <w:rFonts w:cs="Arial"/>
          <w:b/>
          <w:i w:val="0"/>
          <w:sz w:val="18"/>
          <w:szCs w:val="18"/>
        </w:rPr>
      </w:pPr>
      <w:bookmarkStart w:id="61" w:name="_Toc231611518"/>
      <w:r w:rsidRPr="00E75A94">
        <w:rPr>
          <w:rFonts w:cs="Arial"/>
          <w:b/>
          <w:i w:val="0"/>
          <w:sz w:val="18"/>
          <w:szCs w:val="18"/>
        </w:rPr>
        <w:t xml:space="preserve">11. </w:t>
      </w:r>
      <w:r w:rsidR="001F0F09" w:rsidRPr="00E75A94">
        <w:rPr>
          <w:rFonts w:cs="Arial"/>
          <w:b/>
          <w:i w:val="0"/>
          <w:sz w:val="18"/>
          <w:szCs w:val="18"/>
        </w:rPr>
        <w:t>PROGRAMA DE AUSENTISMO LABORAL</w:t>
      </w:r>
      <w:bookmarkEnd w:id="61"/>
    </w:p>
    <w:p w:rsidR="001F0F09" w:rsidRPr="00ED3C51" w:rsidRDefault="00E75A94" w:rsidP="00E75A94">
      <w:pPr>
        <w:pStyle w:val="Ttulo2"/>
        <w:suppressAutoHyphens/>
        <w:spacing w:before="240" w:after="60"/>
        <w:rPr>
          <w:rFonts w:ascii="Arial" w:hAnsi="Arial" w:cs="Arial"/>
          <w:sz w:val="18"/>
          <w:szCs w:val="18"/>
        </w:rPr>
      </w:pPr>
      <w:r>
        <w:rPr>
          <w:rFonts w:ascii="Arial" w:hAnsi="Arial" w:cs="Arial"/>
          <w:sz w:val="18"/>
          <w:szCs w:val="18"/>
        </w:rPr>
        <w:t xml:space="preserve">11.1. </w:t>
      </w:r>
      <w:r w:rsidR="001F0F09" w:rsidRPr="00ED3C51">
        <w:rPr>
          <w:rFonts w:ascii="Arial" w:hAnsi="Arial" w:cs="Arial"/>
          <w:sz w:val="18"/>
          <w:szCs w:val="18"/>
        </w:rPr>
        <w:t xml:space="preserve"> </w:t>
      </w:r>
      <w:bookmarkStart w:id="62" w:name="_Toc231611519"/>
      <w:r w:rsidR="001F0F09" w:rsidRPr="00ED3C51">
        <w:rPr>
          <w:rFonts w:ascii="Arial" w:hAnsi="Arial" w:cs="Arial"/>
          <w:sz w:val="18"/>
          <w:szCs w:val="18"/>
        </w:rPr>
        <w:t>Índices de Ausentismo por Accidente de Trabajo</w:t>
      </w:r>
      <w:bookmarkEnd w:id="62"/>
    </w:p>
    <w:p w:rsidR="001F0F09" w:rsidRPr="00ED3C51" w:rsidRDefault="00E75A94" w:rsidP="00E75A94">
      <w:pPr>
        <w:pStyle w:val="Ttulo2"/>
        <w:suppressAutoHyphens/>
        <w:spacing w:before="240" w:after="60"/>
        <w:rPr>
          <w:rFonts w:ascii="Arial" w:hAnsi="Arial" w:cs="Arial"/>
          <w:sz w:val="18"/>
          <w:szCs w:val="18"/>
        </w:rPr>
      </w:pPr>
      <w:bookmarkStart w:id="63" w:name="_Toc231611520"/>
      <w:r>
        <w:rPr>
          <w:rFonts w:ascii="Arial" w:hAnsi="Arial" w:cs="Arial"/>
          <w:sz w:val="18"/>
          <w:szCs w:val="18"/>
        </w:rPr>
        <w:t>11.1.2. Índice</w:t>
      </w:r>
      <w:r w:rsidR="001F0F09" w:rsidRPr="00ED3C51">
        <w:rPr>
          <w:rFonts w:ascii="Arial" w:hAnsi="Arial" w:cs="Arial"/>
          <w:sz w:val="18"/>
          <w:szCs w:val="18"/>
        </w:rPr>
        <w:t xml:space="preserve"> de Frecuencia por AT</w:t>
      </w:r>
      <w:bookmarkEnd w:id="63"/>
    </w:p>
    <w:p w:rsidR="001F0F09" w:rsidRPr="00E75A94" w:rsidRDefault="001F0F09" w:rsidP="001F0F09">
      <w:pPr>
        <w:numPr>
          <w:ilvl w:val="12"/>
          <w:numId w:val="0"/>
        </w:numPr>
        <w:tabs>
          <w:tab w:val="left" w:pos="992"/>
          <w:tab w:val="left" w:pos="1304"/>
        </w:tabs>
        <w:jc w:val="both"/>
        <w:rPr>
          <w:rFonts w:ascii="Arial" w:hAnsi="Arial" w:cs="Arial"/>
          <w:sz w:val="18"/>
          <w:szCs w:val="18"/>
          <w:lang w:val="es-MX"/>
        </w:rPr>
      </w:pPr>
    </w:p>
    <w:p w:rsidR="001F0F09" w:rsidRPr="00E75A94" w:rsidRDefault="001F0F09" w:rsidP="001F0F09">
      <w:pPr>
        <w:numPr>
          <w:ilvl w:val="12"/>
          <w:numId w:val="0"/>
        </w:numPr>
        <w:tabs>
          <w:tab w:val="left" w:pos="1304"/>
        </w:tabs>
        <w:jc w:val="both"/>
        <w:rPr>
          <w:rFonts w:ascii="Arial" w:hAnsi="Arial" w:cs="Arial"/>
          <w:sz w:val="18"/>
          <w:szCs w:val="18"/>
        </w:rPr>
      </w:pPr>
      <w:r w:rsidRPr="00E75A94">
        <w:rPr>
          <w:rFonts w:ascii="Arial" w:hAnsi="Arial" w:cs="Arial"/>
          <w:sz w:val="18"/>
          <w:szCs w:val="18"/>
        </w:rPr>
        <w:t xml:space="preserve">Es la relación entre el número total de accidentes de trabajo, con y sin incapacidad, registrados en un periodo y el total de horas hombre trabajadas durante el periodo considerado multiplicado por una constante (K) </w:t>
      </w:r>
    </w:p>
    <w:p w:rsidR="001F0F09" w:rsidRPr="00E75A94" w:rsidRDefault="001F0F09" w:rsidP="001F0F09">
      <w:pPr>
        <w:numPr>
          <w:ilvl w:val="12"/>
          <w:numId w:val="0"/>
        </w:numPr>
        <w:tabs>
          <w:tab w:val="left" w:pos="1304"/>
        </w:tabs>
        <w:jc w:val="both"/>
        <w:rPr>
          <w:rFonts w:ascii="Arial" w:hAnsi="Arial" w:cs="Arial"/>
          <w:sz w:val="18"/>
          <w:szCs w:val="18"/>
        </w:rPr>
      </w:pPr>
      <w:r w:rsidRPr="00E75A94">
        <w:rPr>
          <w:rFonts w:ascii="Arial" w:hAnsi="Arial" w:cs="Arial"/>
          <w:sz w:val="18"/>
          <w:szCs w:val="18"/>
        </w:rPr>
        <w:t>K = 240.000.</w:t>
      </w:r>
    </w:p>
    <w:p w:rsidR="001F0F09" w:rsidRPr="00ED3C51" w:rsidRDefault="001F0F09" w:rsidP="001F0F09">
      <w:pPr>
        <w:numPr>
          <w:ilvl w:val="12"/>
          <w:numId w:val="0"/>
        </w:numPr>
        <w:tabs>
          <w:tab w:val="left" w:pos="1304"/>
        </w:tabs>
        <w:jc w:val="both"/>
        <w:rPr>
          <w:rFonts w:ascii="Arial" w:hAnsi="Arial" w:cs="Arial"/>
          <w:b/>
          <w:i/>
          <w:sz w:val="18"/>
          <w:szCs w:val="18"/>
        </w:rPr>
      </w:pPr>
    </w:p>
    <w:p w:rsidR="001F0F09" w:rsidRPr="00E75A94" w:rsidRDefault="001F0F09" w:rsidP="001F0F09">
      <w:pPr>
        <w:numPr>
          <w:ilvl w:val="12"/>
          <w:numId w:val="0"/>
        </w:numPr>
        <w:tabs>
          <w:tab w:val="left" w:pos="1304"/>
        </w:tabs>
        <w:jc w:val="both"/>
        <w:rPr>
          <w:rFonts w:ascii="Arial" w:hAnsi="Arial" w:cs="Arial"/>
          <w:sz w:val="18"/>
          <w:szCs w:val="18"/>
        </w:rPr>
      </w:pPr>
      <w:r w:rsidRPr="00E75A94">
        <w:rPr>
          <w:rFonts w:ascii="Arial" w:hAnsi="Arial" w:cs="Arial"/>
          <w:sz w:val="18"/>
          <w:szCs w:val="18"/>
        </w:rPr>
        <w:t>El resultado se interpretará como el número de accidentes de trabajo ocurridos durante el último año por cada 100 trabajadores de tiempo completo. Este mismo índice se puede utilizar para los incidentes de trabajo.</w:t>
      </w:r>
    </w:p>
    <w:p w:rsidR="001F0F09" w:rsidRPr="00ED3C51" w:rsidRDefault="001F0F09" w:rsidP="001F0F09">
      <w:pPr>
        <w:numPr>
          <w:ilvl w:val="12"/>
          <w:numId w:val="0"/>
        </w:numPr>
        <w:tabs>
          <w:tab w:val="left" w:pos="992"/>
          <w:tab w:val="left" w:pos="1304"/>
        </w:tabs>
        <w:jc w:val="both"/>
        <w:rPr>
          <w:rFonts w:ascii="Arial" w:hAnsi="Arial" w:cs="Arial"/>
          <w:sz w:val="18"/>
          <w:szCs w:val="18"/>
        </w:rPr>
      </w:pPr>
    </w:p>
    <w:tbl>
      <w:tblPr>
        <w:tblW w:w="0" w:type="auto"/>
        <w:tblInd w:w="637" w:type="dxa"/>
        <w:tblLayout w:type="fixed"/>
        <w:tblCellMar>
          <w:left w:w="70" w:type="dxa"/>
          <w:right w:w="70" w:type="dxa"/>
        </w:tblCellMar>
        <w:tblLook w:val="0000"/>
      </w:tblPr>
      <w:tblGrid>
        <w:gridCol w:w="1843"/>
        <w:gridCol w:w="4394"/>
      </w:tblGrid>
      <w:tr w:rsidR="001F0F09" w:rsidRPr="00ED3C51" w:rsidTr="000C7412">
        <w:tc>
          <w:tcPr>
            <w:tcW w:w="1843" w:type="dxa"/>
          </w:tcPr>
          <w:p w:rsidR="001F0F09" w:rsidRPr="00ED3C51" w:rsidRDefault="001F0F09" w:rsidP="000C7412">
            <w:pPr>
              <w:numPr>
                <w:ilvl w:val="12"/>
                <w:numId w:val="0"/>
              </w:numPr>
              <w:tabs>
                <w:tab w:val="left" w:pos="992"/>
                <w:tab w:val="left" w:pos="1304"/>
              </w:tabs>
              <w:jc w:val="both"/>
              <w:rPr>
                <w:rFonts w:ascii="Arial" w:hAnsi="Arial" w:cs="Arial"/>
                <w:sz w:val="18"/>
                <w:szCs w:val="18"/>
              </w:rPr>
            </w:pPr>
            <w:r w:rsidRPr="00ED3C51">
              <w:rPr>
                <w:rFonts w:ascii="Arial" w:hAnsi="Arial" w:cs="Arial"/>
                <w:sz w:val="18"/>
                <w:szCs w:val="18"/>
              </w:rPr>
              <w:t>IF AT      =</w:t>
            </w:r>
          </w:p>
        </w:tc>
        <w:tc>
          <w:tcPr>
            <w:tcW w:w="4394" w:type="dxa"/>
          </w:tcPr>
          <w:p w:rsidR="001F0F09" w:rsidRPr="00ED3C51" w:rsidRDefault="001F0F09" w:rsidP="000C7412">
            <w:pPr>
              <w:numPr>
                <w:ilvl w:val="12"/>
                <w:numId w:val="0"/>
              </w:numPr>
              <w:tabs>
                <w:tab w:val="left" w:pos="992"/>
                <w:tab w:val="left" w:pos="1304"/>
              </w:tabs>
              <w:jc w:val="center"/>
              <w:rPr>
                <w:rFonts w:ascii="Arial" w:hAnsi="Arial" w:cs="Arial"/>
                <w:sz w:val="18"/>
                <w:szCs w:val="18"/>
              </w:rPr>
            </w:pPr>
            <w:r w:rsidRPr="00ED3C51">
              <w:rPr>
                <w:rFonts w:ascii="Arial" w:hAnsi="Arial" w:cs="Arial"/>
                <w:sz w:val="18"/>
                <w:szCs w:val="18"/>
                <w:u w:val="single"/>
              </w:rPr>
              <w:t>No. total de AT en el año</w:t>
            </w:r>
            <w:r w:rsidRPr="00ED3C51">
              <w:rPr>
                <w:rFonts w:ascii="Arial" w:hAnsi="Arial" w:cs="Arial"/>
                <w:sz w:val="18"/>
                <w:szCs w:val="18"/>
              </w:rPr>
              <w:t xml:space="preserve">   x    K</w:t>
            </w:r>
          </w:p>
        </w:tc>
      </w:tr>
      <w:tr w:rsidR="001F0F09" w:rsidRPr="00ED3C51" w:rsidTr="000C7412">
        <w:tc>
          <w:tcPr>
            <w:tcW w:w="1843" w:type="dxa"/>
          </w:tcPr>
          <w:p w:rsidR="001F0F09" w:rsidRPr="00ED3C51" w:rsidRDefault="001F0F09" w:rsidP="000C7412">
            <w:pPr>
              <w:numPr>
                <w:ilvl w:val="12"/>
                <w:numId w:val="0"/>
              </w:numPr>
              <w:tabs>
                <w:tab w:val="left" w:pos="992"/>
                <w:tab w:val="left" w:pos="1304"/>
              </w:tabs>
              <w:jc w:val="both"/>
              <w:rPr>
                <w:rFonts w:ascii="Arial" w:hAnsi="Arial" w:cs="Arial"/>
                <w:sz w:val="18"/>
                <w:szCs w:val="18"/>
              </w:rPr>
            </w:pPr>
          </w:p>
        </w:tc>
        <w:tc>
          <w:tcPr>
            <w:tcW w:w="4394" w:type="dxa"/>
          </w:tcPr>
          <w:p w:rsidR="001F0F09" w:rsidRPr="00ED3C51" w:rsidRDefault="001F0F09" w:rsidP="000C7412">
            <w:pPr>
              <w:numPr>
                <w:ilvl w:val="12"/>
                <w:numId w:val="0"/>
              </w:numPr>
              <w:tabs>
                <w:tab w:val="left" w:pos="992"/>
                <w:tab w:val="left" w:pos="1304"/>
              </w:tabs>
              <w:jc w:val="center"/>
              <w:rPr>
                <w:rFonts w:ascii="Arial" w:hAnsi="Arial" w:cs="Arial"/>
                <w:sz w:val="18"/>
                <w:szCs w:val="18"/>
              </w:rPr>
            </w:pPr>
            <w:r w:rsidRPr="00ED3C51">
              <w:rPr>
                <w:rFonts w:ascii="Arial" w:hAnsi="Arial" w:cs="Arial"/>
                <w:sz w:val="18"/>
                <w:szCs w:val="18"/>
              </w:rPr>
              <w:t>No. HHT año</w:t>
            </w:r>
          </w:p>
        </w:tc>
      </w:tr>
    </w:tbl>
    <w:p w:rsidR="001F0F09" w:rsidRPr="00ED3C51" w:rsidRDefault="00E75A94" w:rsidP="00E75A94">
      <w:pPr>
        <w:pStyle w:val="Ttulo2"/>
        <w:suppressAutoHyphens/>
        <w:spacing w:before="240" w:after="60"/>
        <w:rPr>
          <w:rFonts w:ascii="Arial" w:hAnsi="Arial" w:cs="Arial"/>
          <w:sz w:val="18"/>
          <w:szCs w:val="18"/>
        </w:rPr>
      </w:pPr>
      <w:r>
        <w:rPr>
          <w:rFonts w:ascii="Arial" w:hAnsi="Arial" w:cs="Arial"/>
          <w:sz w:val="18"/>
          <w:szCs w:val="18"/>
        </w:rPr>
        <w:t xml:space="preserve">11.1.3. </w:t>
      </w:r>
      <w:r w:rsidR="001F0F09" w:rsidRPr="00ED3C51">
        <w:rPr>
          <w:rFonts w:ascii="Arial" w:hAnsi="Arial" w:cs="Arial"/>
          <w:sz w:val="18"/>
          <w:szCs w:val="18"/>
        </w:rPr>
        <w:t xml:space="preserve"> </w:t>
      </w:r>
      <w:bookmarkStart w:id="64" w:name="_Toc231611521"/>
      <w:r w:rsidR="001F0F09" w:rsidRPr="00ED3C51">
        <w:rPr>
          <w:rFonts w:ascii="Arial" w:hAnsi="Arial" w:cs="Arial"/>
          <w:sz w:val="18"/>
          <w:szCs w:val="18"/>
        </w:rPr>
        <w:t>Índice de severidad de accidentes de trabajo</w:t>
      </w:r>
      <w:bookmarkEnd w:id="64"/>
    </w:p>
    <w:p w:rsidR="001F0F09" w:rsidRPr="00ED3C51" w:rsidRDefault="001F0F09" w:rsidP="001F0F09">
      <w:pPr>
        <w:numPr>
          <w:ilvl w:val="12"/>
          <w:numId w:val="0"/>
        </w:numPr>
        <w:tabs>
          <w:tab w:val="left" w:pos="1276"/>
          <w:tab w:val="left" w:pos="1304"/>
        </w:tabs>
        <w:jc w:val="both"/>
        <w:rPr>
          <w:rFonts w:ascii="Arial" w:hAnsi="Arial" w:cs="Arial"/>
          <w:sz w:val="18"/>
          <w:szCs w:val="18"/>
        </w:rPr>
      </w:pPr>
    </w:p>
    <w:p w:rsidR="001F0F09" w:rsidRPr="00E75A94" w:rsidRDefault="001F0F09" w:rsidP="001F0F09">
      <w:pPr>
        <w:numPr>
          <w:ilvl w:val="12"/>
          <w:numId w:val="0"/>
        </w:numPr>
        <w:tabs>
          <w:tab w:val="left" w:pos="1276"/>
          <w:tab w:val="left" w:pos="1304"/>
        </w:tabs>
        <w:jc w:val="both"/>
        <w:rPr>
          <w:rFonts w:ascii="Arial" w:hAnsi="Arial" w:cs="Arial"/>
          <w:sz w:val="18"/>
          <w:szCs w:val="18"/>
        </w:rPr>
      </w:pPr>
      <w:r w:rsidRPr="00E75A94">
        <w:rPr>
          <w:rFonts w:ascii="Arial" w:hAnsi="Arial" w:cs="Arial"/>
          <w:sz w:val="18"/>
          <w:szCs w:val="18"/>
        </w:rPr>
        <w:t>Se define como la relación entre el número de días perdidos y cargados por los accidentes durante un periodo y el total de horas hombre trabajadas durante el periodo considerado multiplicado por K.</w:t>
      </w:r>
    </w:p>
    <w:p w:rsidR="001F0F09" w:rsidRPr="00ED3C51" w:rsidRDefault="001F0F09" w:rsidP="001F0F09">
      <w:pPr>
        <w:numPr>
          <w:ilvl w:val="12"/>
          <w:numId w:val="0"/>
        </w:numPr>
        <w:tabs>
          <w:tab w:val="left" w:pos="1276"/>
          <w:tab w:val="left" w:pos="1304"/>
        </w:tabs>
        <w:jc w:val="both"/>
        <w:rPr>
          <w:rFonts w:ascii="Arial" w:hAnsi="Arial" w:cs="Arial"/>
          <w:sz w:val="18"/>
          <w:szCs w:val="18"/>
        </w:rPr>
      </w:pPr>
    </w:p>
    <w:tbl>
      <w:tblPr>
        <w:tblW w:w="0" w:type="auto"/>
        <w:tblInd w:w="1346" w:type="dxa"/>
        <w:tblLayout w:type="fixed"/>
        <w:tblCellMar>
          <w:left w:w="70" w:type="dxa"/>
          <w:right w:w="70" w:type="dxa"/>
        </w:tblCellMar>
        <w:tblLook w:val="0000"/>
      </w:tblPr>
      <w:tblGrid>
        <w:gridCol w:w="1276"/>
        <w:gridCol w:w="5953"/>
      </w:tblGrid>
      <w:tr w:rsidR="001F0F09" w:rsidRPr="00ED3C51" w:rsidTr="000C7412">
        <w:tc>
          <w:tcPr>
            <w:tcW w:w="1276" w:type="dxa"/>
          </w:tcPr>
          <w:p w:rsidR="001F0F09" w:rsidRPr="00ED3C51" w:rsidRDefault="001F0F09" w:rsidP="000C7412">
            <w:pPr>
              <w:numPr>
                <w:ilvl w:val="12"/>
                <w:numId w:val="0"/>
              </w:numPr>
              <w:tabs>
                <w:tab w:val="left" w:pos="1276"/>
                <w:tab w:val="left" w:pos="1304"/>
              </w:tabs>
              <w:jc w:val="both"/>
              <w:rPr>
                <w:rFonts w:ascii="Arial" w:hAnsi="Arial" w:cs="Arial"/>
                <w:sz w:val="18"/>
                <w:szCs w:val="18"/>
              </w:rPr>
            </w:pPr>
            <w:r w:rsidRPr="00ED3C51">
              <w:rPr>
                <w:rFonts w:ascii="Arial" w:hAnsi="Arial" w:cs="Arial"/>
                <w:sz w:val="18"/>
                <w:szCs w:val="18"/>
              </w:rPr>
              <w:t>IS AT =</w:t>
            </w:r>
          </w:p>
        </w:tc>
        <w:tc>
          <w:tcPr>
            <w:tcW w:w="5953" w:type="dxa"/>
          </w:tcPr>
          <w:p w:rsidR="001F0F09" w:rsidRPr="00ED3C51" w:rsidRDefault="001F0F09" w:rsidP="000C7412">
            <w:pPr>
              <w:numPr>
                <w:ilvl w:val="12"/>
                <w:numId w:val="0"/>
              </w:numPr>
              <w:tabs>
                <w:tab w:val="left" w:pos="1276"/>
                <w:tab w:val="left" w:pos="1304"/>
              </w:tabs>
              <w:jc w:val="center"/>
              <w:rPr>
                <w:rFonts w:ascii="Arial" w:hAnsi="Arial" w:cs="Arial"/>
                <w:sz w:val="18"/>
                <w:szCs w:val="18"/>
              </w:rPr>
            </w:pPr>
            <w:r w:rsidRPr="00ED3C51">
              <w:rPr>
                <w:rFonts w:ascii="Arial" w:hAnsi="Arial" w:cs="Arial"/>
                <w:sz w:val="18"/>
                <w:szCs w:val="18"/>
                <w:u w:val="single"/>
              </w:rPr>
              <w:t>No. días perdidos y cargados por AT en el año</w:t>
            </w:r>
            <w:r w:rsidRPr="00ED3C51">
              <w:rPr>
                <w:rFonts w:ascii="Arial" w:hAnsi="Arial" w:cs="Arial"/>
                <w:sz w:val="18"/>
                <w:szCs w:val="18"/>
              </w:rPr>
              <w:t xml:space="preserve">   x  K</w:t>
            </w:r>
          </w:p>
        </w:tc>
      </w:tr>
      <w:tr w:rsidR="001F0F09" w:rsidRPr="00ED3C51" w:rsidTr="000C7412">
        <w:tc>
          <w:tcPr>
            <w:tcW w:w="1276" w:type="dxa"/>
          </w:tcPr>
          <w:p w:rsidR="001F0F09" w:rsidRPr="00ED3C51" w:rsidRDefault="001F0F09" w:rsidP="000C7412">
            <w:pPr>
              <w:numPr>
                <w:ilvl w:val="12"/>
                <w:numId w:val="0"/>
              </w:numPr>
              <w:tabs>
                <w:tab w:val="left" w:pos="1276"/>
                <w:tab w:val="left" w:pos="1304"/>
              </w:tabs>
              <w:jc w:val="both"/>
              <w:rPr>
                <w:rFonts w:ascii="Arial" w:hAnsi="Arial" w:cs="Arial"/>
                <w:sz w:val="18"/>
                <w:szCs w:val="18"/>
              </w:rPr>
            </w:pPr>
          </w:p>
        </w:tc>
        <w:tc>
          <w:tcPr>
            <w:tcW w:w="5953" w:type="dxa"/>
          </w:tcPr>
          <w:p w:rsidR="001F0F09" w:rsidRPr="00ED3C51" w:rsidRDefault="001F0F09" w:rsidP="000C7412">
            <w:pPr>
              <w:numPr>
                <w:ilvl w:val="12"/>
                <w:numId w:val="0"/>
              </w:numPr>
              <w:tabs>
                <w:tab w:val="left" w:pos="1276"/>
                <w:tab w:val="left" w:pos="1304"/>
              </w:tabs>
              <w:jc w:val="center"/>
              <w:rPr>
                <w:rFonts w:ascii="Arial" w:hAnsi="Arial" w:cs="Arial"/>
                <w:sz w:val="18"/>
                <w:szCs w:val="18"/>
              </w:rPr>
            </w:pPr>
            <w:r w:rsidRPr="00ED3C51">
              <w:rPr>
                <w:rFonts w:ascii="Arial" w:hAnsi="Arial" w:cs="Arial"/>
                <w:sz w:val="18"/>
                <w:szCs w:val="18"/>
              </w:rPr>
              <w:t>No. HHT año</w:t>
            </w:r>
          </w:p>
        </w:tc>
      </w:tr>
    </w:tbl>
    <w:p w:rsidR="001F0F09" w:rsidRPr="00ED3C51" w:rsidRDefault="001F0F09" w:rsidP="001F0F09">
      <w:pPr>
        <w:numPr>
          <w:ilvl w:val="12"/>
          <w:numId w:val="0"/>
        </w:numPr>
        <w:tabs>
          <w:tab w:val="left" w:pos="1276"/>
          <w:tab w:val="left" w:pos="1304"/>
        </w:tabs>
        <w:jc w:val="both"/>
        <w:rPr>
          <w:rFonts w:ascii="Arial" w:hAnsi="Arial" w:cs="Arial"/>
          <w:sz w:val="18"/>
          <w:szCs w:val="18"/>
        </w:rPr>
      </w:pPr>
    </w:p>
    <w:p w:rsidR="001F0F09" w:rsidRPr="00E75A94" w:rsidRDefault="001F0F09" w:rsidP="001F0F09">
      <w:pPr>
        <w:numPr>
          <w:ilvl w:val="12"/>
          <w:numId w:val="0"/>
        </w:numPr>
        <w:tabs>
          <w:tab w:val="left" w:pos="1276"/>
          <w:tab w:val="left" w:pos="1304"/>
        </w:tabs>
        <w:jc w:val="both"/>
        <w:rPr>
          <w:rFonts w:ascii="Arial" w:hAnsi="Arial" w:cs="Arial"/>
          <w:sz w:val="18"/>
          <w:szCs w:val="18"/>
        </w:rPr>
      </w:pPr>
      <w:r w:rsidRPr="00E75A94">
        <w:rPr>
          <w:rFonts w:ascii="Arial" w:hAnsi="Arial" w:cs="Arial"/>
          <w:sz w:val="18"/>
          <w:szCs w:val="18"/>
        </w:rPr>
        <w:t>Expresa el número de días perdidos y cargados por accidentes de trabajo durante el último año por cada 100 trabajadores de tiempo completo.</w:t>
      </w:r>
    </w:p>
    <w:p w:rsidR="001F0F09" w:rsidRPr="00E75A94" w:rsidRDefault="001F0F09" w:rsidP="001F0F09">
      <w:pPr>
        <w:numPr>
          <w:ilvl w:val="12"/>
          <w:numId w:val="0"/>
        </w:numPr>
        <w:tabs>
          <w:tab w:val="left" w:pos="1276"/>
          <w:tab w:val="left" w:pos="1304"/>
        </w:tabs>
        <w:jc w:val="both"/>
        <w:rPr>
          <w:rFonts w:ascii="Arial" w:hAnsi="Arial" w:cs="Arial"/>
          <w:sz w:val="18"/>
          <w:szCs w:val="18"/>
        </w:rPr>
      </w:pPr>
    </w:p>
    <w:p w:rsidR="001F0F09" w:rsidRPr="00ED3C51" w:rsidRDefault="001F0F09" w:rsidP="001F0F09">
      <w:pPr>
        <w:numPr>
          <w:ilvl w:val="12"/>
          <w:numId w:val="0"/>
        </w:numPr>
        <w:tabs>
          <w:tab w:val="left" w:pos="1276"/>
          <w:tab w:val="left" w:pos="1304"/>
        </w:tabs>
        <w:jc w:val="both"/>
        <w:rPr>
          <w:rFonts w:ascii="Arial" w:hAnsi="Arial" w:cs="Arial"/>
          <w:b/>
          <w:i/>
          <w:sz w:val="18"/>
          <w:szCs w:val="18"/>
        </w:rPr>
      </w:pPr>
      <w:r w:rsidRPr="00E75A94">
        <w:rPr>
          <w:rFonts w:ascii="Arial" w:hAnsi="Arial" w:cs="Arial"/>
          <w:sz w:val="18"/>
          <w:szCs w:val="18"/>
        </w:rPr>
        <w:t>Días cargados, corresponde a los días equivalentes según los porcentajes de pérdida de capacidad laboral (Norma ANSI) Z</w:t>
      </w:r>
      <w:r w:rsidRPr="00ED3C51">
        <w:rPr>
          <w:rFonts w:ascii="Arial" w:hAnsi="Arial" w:cs="Arial"/>
          <w:b/>
          <w:i/>
          <w:sz w:val="18"/>
          <w:szCs w:val="18"/>
        </w:rPr>
        <w:t xml:space="preserve"> 16</w:t>
      </w:r>
    </w:p>
    <w:p w:rsidR="001F0F09" w:rsidRPr="00ED3C51" w:rsidRDefault="001F0F09" w:rsidP="001F0F09">
      <w:pPr>
        <w:numPr>
          <w:ilvl w:val="12"/>
          <w:numId w:val="0"/>
        </w:numPr>
        <w:tabs>
          <w:tab w:val="left" w:pos="992"/>
          <w:tab w:val="left" w:pos="1304"/>
        </w:tabs>
        <w:jc w:val="both"/>
        <w:rPr>
          <w:rFonts w:ascii="Arial" w:hAnsi="Arial" w:cs="Arial"/>
          <w:b/>
          <w:i/>
          <w:sz w:val="18"/>
          <w:szCs w:val="18"/>
        </w:rPr>
      </w:pPr>
    </w:p>
    <w:p w:rsidR="001F0F09" w:rsidRPr="00ED3C51" w:rsidRDefault="00E75A94" w:rsidP="00E75A94">
      <w:pPr>
        <w:pStyle w:val="Ttulo2"/>
        <w:suppressAutoHyphens/>
        <w:spacing w:before="240" w:after="60"/>
        <w:rPr>
          <w:rFonts w:ascii="Arial" w:hAnsi="Arial" w:cs="Arial"/>
          <w:sz w:val="18"/>
          <w:szCs w:val="18"/>
        </w:rPr>
      </w:pPr>
      <w:bookmarkStart w:id="65" w:name="_Toc231611522"/>
      <w:r>
        <w:rPr>
          <w:rFonts w:ascii="Arial" w:hAnsi="Arial" w:cs="Arial"/>
          <w:sz w:val="18"/>
          <w:szCs w:val="18"/>
        </w:rPr>
        <w:t xml:space="preserve">11.1.4.  </w:t>
      </w:r>
      <w:r w:rsidR="001F0F09" w:rsidRPr="00ED3C51">
        <w:rPr>
          <w:rFonts w:ascii="Arial" w:hAnsi="Arial" w:cs="Arial"/>
          <w:sz w:val="18"/>
          <w:szCs w:val="18"/>
        </w:rPr>
        <w:t>Índice de Lesiones incapacitantes de Accidentes de Trabajo</w:t>
      </w:r>
      <w:bookmarkEnd w:id="65"/>
    </w:p>
    <w:p w:rsidR="001F0F09" w:rsidRPr="00ED3C51" w:rsidRDefault="001F0F09" w:rsidP="001F0F09">
      <w:pPr>
        <w:numPr>
          <w:ilvl w:val="12"/>
          <w:numId w:val="0"/>
        </w:numPr>
        <w:tabs>
          <w:tab w:val="left" w:pos="1304"/>
        </w:tabs>
        <w:jc w:val="both"/>
        <w:rPr>
          <w:rFonts w:ascii="Arial" w:hAnsi="Arial" w:cs="Arial"/>
          <w:b/>
          <w:i/>
          <w:sz w:val="18"/>
          <w:szCs w:val="18"/>
        </w:rPr>
      </w:pPr>
    </w:p>
    <w:p w:rsidR="001F0F09" w:rsidRPr="00E75A94" w:rsidRDefault="001F0F09" w:rsidP="001F0F09">
      <w:pPr>
        <w:numPr>
          <w:ilvl w:val="12"/>
          <w:numId w:val="0"/>
        </w:numPr>
        <w:tabs>
          <w:tab w:val="left" w:pos="1304"/>
        </w:tabs>
        <w:jc w:val="both"/>
        <w:rPr>
          <w:rFonts w:ascii="Arial" w:hAnsi="Arial" w:cs="Arial"/>
          <w:sz w:val="18"/>
          <w:szCs w:val="18"/>
        </w:rPr>
      </w:pPr>
      <w:r w:rsidRPr="00E75A94">
        <w:rPr>
          <w:rFonts w:ascii="Arial" w:hAnsi="Arial" w:cs="Arial"/>
          <w:sz w:val="18"/>
          <w:szCs w:val="18"/>
        </w:rPr>
        <w:t>Corresponde a la relación entre los índices de frecuencia y severidad de Accidentes de Trabajo con incapacidad. Es un índice global del comportamiento de lesiones incapacitantes, que no tiene unidades. Su utilidad radica en la comparabilidad entre diferentes secciones de la misma empresa, con ella misma en diferentes periodos, con diferentes empresas o con el sector económico a la que pertenece.</w:t>
      </w:r>
    </w:p>
    <w:p w:rsidR="001F0F09" w:rsidRPr="00ED3C51" w:rsidRDefault="001F0F09" w:rsidP="001F0F09">
      <w:pPr>
        <w:numPr>
          <w:ilvl w:val="12"/>
          <w:numId w:val="0"/>
        </w:numPr>
        <w:tabs>
          <w:tab w:val="left" w:pos="1304"/>
        </w:tabs>
        <w:jc w:val="both"/>
        <w:rPr>
          <w:rFonts w:ascii="Arial" w:hAnsi="Arial" w:cs="Arial"/>
          <w:sz w:val="18"/>
          <w:szCs w:val="18"/>
        </w:rPr>
      </w:pPr>
    </w:p>
    <w:p w:rsidR="001F0F09" w:rsidRPr="00ED3C51" w:rsidRDefault="001F0F09" w:rsidP="001F0F09">
      <w:pPr>
        <w:numPr>
          <w:ilvl w:val="12"/>
          <w:numId w:val="0"/>
        </w:numPr>
        <w:tabs>
          <w:tab w:val="left" w:pos="1304"/>
        </w:tabs>
        <w:jc w:val="both"/>
        <w:rPr>
          <w:rFonts w:ascii="Arial" w:hAnsi="Arial" w:cs="Arial"/>
          <w:sz w:val="18"/>
          <w:szCs w:val="18"/>
        </w:rPr>
      </w:pPr>
    </w:p>
    <w:tbl>
      <w:tblPr>
        <w:tblW w:w="0" w:type="auto"/>
        <w:tblInd w:w="1346" w:type="dxa"/>
        <w:tblLayout w:type="fixed"/>
        <w:tblCellMar>
          <w:left w:w="70" w:type="dxa"/>
          <w:right w:w="70" w:type="dxa"/>
        </w:tblCellMar>
        <w:tblLook w:val="0000"/>
      </w:tblPr>
      <w:tblGrid>
        <w:gridCol w:w="1701"/>
        <w:gridCol w:w="2126"/>
      </w:tblGrid>
      <w:tr w:rsidR="001F0F09" w:rsidRPr="00285135" w:rsidTr="000C7412">
        <w:tc>
          <w:tcPr>
            <w:tcW w:w="1701" w:type="dxa"/>
          </w:tcPr>
          <w:p w:rsidR="001F0F09" w:rsidRPr="00ED3C51" w:rsidRDefault="001F0F09" w:rsidP="000C7412">
            <w:pPr>
              <w:numPr>
                <w:ilvl w:val="12"/>
                <w:numId w:val="0"/>
              </w:numPr>
              <w:tabs>
                <w:tab w:val="left" w:pos="1304"/>
              </w:tabs>
              <w:jc w:val="both"/>
              <w:rPr>
                <w:rFonts w:ascii="Arial" w:hAnsi="Arial" w:cs="Arial"/>
                <w:sz w:val="18"/>
                <w:szCs w:val="18"/>
                <w:lang w:val="en-US"/>
              </w:rPr>
            </w:pPr>
            <w:r w:rsidRPr="00ED3C51">
              <w:rPr>
                <w:rFonts w:ascii="Arial" w:hAnsi="Arial" w:cs="Arial"/>
                <w:sz w:val="18"/>
                <w:szCs w:val="18"/>
                <w:lang w:val="en-US"/>
              </w:rPr>
              <w:t>ILI AT     =</w:t>
            </w:r>
          </w:p>
        </w:tc>
        <w:tc>
          <w:tcPr>
            <w:tcW w:w="2126" w:type="dxa"/>
          </w:tcPr>
          <w:p w:rsidR="001F0F09" w:rsidRPr="00ED3C51" w:rsidRDefault="001F0F09" w:rsidP="000C7412">
            <w:pPr>
              <w:numPr>
                <w:ilvl w:val="12"/>
                <w:numId w:val="0"/>
              </w:numPr>
              <w:tabs>
                <w:tab w:val="left" w:pos="1304"/>
              </w:tabs>
              <w:jc w:val="both"/>
              <w:rPr>
                <w:rFonts w:ascii="Arial" w:hAnsi="Arial" w:cs="Arial"/>
                <w:sz w:val="18"/>
                <w:szCs w:val="18"/>
                <w:lang w:val="en-US"/>
              </w:rPr>
            </w:pPr>
            <w:r w:rsidRPr="00ED3C51">
              <w:rPr>
                <w:rFonts w:ascii="Arial" w:hAnsi="Arial" w:cs="Arial"/>
                <w:sz w:val="18"/>
                <w:szCs w:val="18"/>
                <w:u w:val="single"/>
                <w:lang w:val="en-US"/>
              </w:rPr>
              <w:t>IFI AT x IS AT</w:t>
            </w:r>
          </w:p>
        </w:tc>
      </w:tr>
      <w:tr w:rsidR="001F0F09" w:rsidRPr="00ED3C51" w:rsidTr="000C7412">
        <w:tc>
          <w:tcPr>
            <w:tcW w:w="1701" w:type="dxa"/>
          </w:tcPr>
          <w:p w:rsidR="001F0F09" w:rsidRPr="00ED3C51" w:rsidRDefault="001F0F09" w:rsidP="000C7412">
            <w:pPr>
              <w:numPr>
                <w:ilvl w:val="12"/>
                <w:numId w:val="0"/>
              </w:numPr>
              <w:tabs>
                <w:tab w:val="left" w:pos="1304"/>
              </w:tabs>
              <w:jc w:val="both"/>
              <w:rPr>
                <w:rFonts w:ascii="Arial" w:hAnsi="Arial" w:cs="Arial"/>
                <w:sz w:val="18"/>
                <w:szCs w:val="18"/>
                <w:lang w:val="en-US"/>
              </w:rPr>
            </w:pPr>
          </w:p>
        </w:tc>
        <w:tc>
          <w:tcPr>
            <w:tcW w:w="2126" w:type="dxa"/>
          </w:tcPr>
          <w:p w:rsidR="001F0F09" w:rsidRPr="00ED3C51" w:rsidRDefault="001F0F09" w:rsidP="000C7412">
            <w:pPr>
              <w:numPr>
                <w:ilvl w:val="12"/>
                <w:numId w:val="0"/>
              </w:numPr>
              <w:tabs>
                <w:tab w:val="left" w:pos="1304"/>
              </w:tabs>
              <w:jc w:val="both"/>
              <w:rPr>
                <w:rFonts w:ascii="Arial" w:hAnsi="Arial" w:cs="Arial"/>
                <w:sz w:val="18"/>
                <w:szCs w:val="18"/>
              </w:rPr>
            </w:pPr>
            <w:r w:rsidRPr="00ED3C51">
              <w:rPr>
                <w:rFonts w:ascii="Arial" w:hAnsi="Arial" w:cs="Arial"/>
                <w:sz w:val="18"/>
                <w:szCs w:val="18"/>
                <w:lang w:val="en-US"/>
              </w:rPr>
              <w:t xml:space="preserve">     </w:t>
            </w:r>
            <w:r w:rsidRPr="00ED3C51">
              <w:rPr>
                <w:rFonts w:ascii="Arial" w:hAnsi="Arial" w:cs="Arial"/>
                <w:sz w:val="18"/>
                <w:szCs w:val="18"/>
              </w:rPr>
              <w:t>1000</w:t>
            </w:r>
          </w:p>
        </w:tc>
      </w:tr>
    </w:tbl>
    <w:p w:rsidR="001F0F09" w:rsidRPr="00ED3C51" w:rsidRDefault="00E75A94" w:rsidP="00E75A94">
      <w:pPr>
        <w:pStyle w:val="Ttulo2"/>
        <w:suppressAutoHyphens/>
        <w:spacing w:before="240" w:after="60"/>
        <w:rPr>
          <w:rFonts w:ascii="Arial" w:hAnsi="Arial" w:cs="Arial"/>
          <w:sz w:val="18"/>
          <w:szCs w:val="18"/>
        </w:rPr>
      </w:pPr>
      <w:r>
        <w:rPr>
          <w:rFonts w:ascii="Arial" w:hAnsi="Arial" w:cs="Arial"/>
          <w:sz w:val="18"/>
          <w:szCs w:val="18"/>
        </w:rPr>
        <w:t xml:space="preserve">11.1.5. </w:t>
      </w:r>
      <w:r w:rsidR="001F0F09" w:rsidRPr="00ED3C51">
        <w:rPr>
          <w:rFonts w:ascii="Arial" w:hAnsi="Arial" w:cs="Arial"/>
          <w:sz w:val="18"/>
          <w:szCs w:val="18"/>
        </w:rPr>
        <w:t xml:space="preserve"> </w:t>
      </w:r>
      <w:bookmarkStart w:id="66" w:name="_Toc231611523"/>
      <w:r w:rsidR="001F0F09" w:rsidRPr="00ED3C51">
        <w:rPr>
          <w:rFonts w:ascii="Arial" w:hAnsi="Arial" w:cs="Arial"/>
          <w:sz w:val="18"/>
          <w:szCs w:val="18"/>
        </w:rPr>
        <w:t>Registro e Índices de Ausentismo</w:t>
      </w:r>
      <w:bookmarkEnd w:id="66"/>
    </w:p>
    <w:p w:rsidR="001F0F09" w:rsidRPr="00ED3C51" w:rsidRDefault="001F0F09" w:rsidP="001F0F09">
      <w:pPr>
        <w:rPr>
          <w:rFonts w:ascii="Arial" w:hAnsi="Arial" w:cs="Arial"/>
          <w:sz w:val="18"/>
          <w:szCs w:val="18"/>
        </w:rPr>
      </w:pPr>
    </w:p>
    <w:p w:rsidR="001F0F09" w:rsidRPr="00E75A94" w:rsidRDefault="001F0F09" w:rsidP="001F0F09">
      <w:pPr>
        <w:jc w:val="both"/>
        <w:rPr>
          <w:rFonts w:ascii="Arial" w:hAnsi="Arial" w:cs="Arial"/>
          <w:sz w:val="18"/>
          <w:szCs w:val="18"/>
        </w:rPr>
      </w:pPr>
      <w:r w:rsidRPr="00E75A94">
        <w:rPr>
          <w:rFonts w:ascii="Arial" w:hAnsi="Arial" w:cs="Arial"/>
          <w:sz w:val="18"/>
          <w:szCs w:val="18"/>
        </w:rPr>
        <w:t xml:space="preserve">Como medida de seguimiento </w:t>
      </w:r>
      <w:r w:rsidR="00E75A94">
        <w:rPr>
          <w:rFonts w:ascii="Arial" w:hAnsi="Arial" w:cs="Arial"/>
          <w:sz w:val="18"/>
          <w:szCs w:val="18"/>
        </w:rPr>
        <w:t>y control del ausentismo, Electroindustrial</w:t>
      </w:r>
      <w:r w:rsidRPr="00E75A94">
        <w:rPr>
          <w:rFonts w:ascii="Arial" w:hAnsi="Arial" w:cs="Arial"/>
          <w:sz w:val="18"/>
          <w:szCs w:val="18"/>
        </w:rPr>
        <w:t xml:space="preserve"> S.A., registra: Incapacidades, permisos por enfermedad común, enfermedad profesional accidentes de trabajo, para obtener los índices, permitiendo comparaciones entre diferentes períodos en cuanto a frecuencia, severidad y duración de las ausencias.</w:t>
      </w:r>
    </w:p>
    <w:p w:rsidR="001F0F09" w:rsidRPr="00ED3C51" w:rsidRDefault="00E75A94" w:rsidP="00E75A94">
      <w:pPr>
        <w:pStyle w:val="Ttulo2"/>
        <w:suppressAutoHyphens/>
        <w:spacing w:before="240" w:after="60"/>
        <w:rPr>
          <w:rFonts w:ascii="Arial" w:hAnsi="Arial" w:cs="Arial"/>
          <w:sz w:val="18"/>
          <w:szCs w:val="18"/>
        </w:rPr>
      </w:pPr>
      <w:r>
        <w:rPr>
          <w:rFonts w:ascii="Arial" w:hAnsi="Arial" w:cs="Arial"/>
          <w:sz w:val="18"/>
          <w:szCs w:val="18"/>
        </w:rPr>
        <w:t xml:space="preserve">11.1.6. </w:t>
      </w:r>
      <w:r w:rsidR="001F0F09" w:rsidRPr="00ED3C51">
        <w:rPr>
          <w:rFonts w:ascii="Arial" w:hAnsi="Arial" w:cs="Arial"/>
          <w:sz w:val="18"/>
          <w:szCs w:val="18"/>
        </w:rPr>
        <w:t xml:space="preserve"> </w:t>
      </w:r>
      <w:bookmarkStart w:id="67" w:name="_Toc231611524"/>
      <w:r w:rsidR="001F0F09" w:rsidRPr="00ED3C51">
        <w:rPr>
          <w:rFonts w:ascii="Arial" w:hAnsi="Arial" w:cs="Arial"/>
          <w:sz w:val="18"/>
          <w:szCs w:val="18"/>
        </w:rPr>
        <w:t>Tasa de incidencia Global de Enfermedad Común</w:t>
      </w:r>
      <w:bookmarkEnd w:id="67"/>
    </w:p>
    <w:p w:rsidR="001F0F09" w:rsidRPr="00ED3C51" w:rsidRDefault="001F0F09" w:rsidP="001F0F09">
      <w:pPr>
        <w:tabs>
          <w:tab w:val="left" w:pos="0"/>
          <w:tab w:val="left" w:pos="720"/>
        </w:tabs>
        <w:jc w:val="both"/>
        <w:rPr>
          <w:rFonts w:ascii="Arial" w:hAnsi="Arial" w:cs="Arial"/>
          <w:b/>
          <w:spacing w:val="-3"/>
          <w:sz w:val="18"/>
          <w:szCs w:val="18"/>
        </w:rPr>
      </w:pPr>
    </w:p>
    <w:p w:rsidR="001F0F09" w:rsidRPr="00E75A94" w:rsidRDefault="001F0F09" w:rsidP="001F0F09">
      <w:pPr>
        <w:tabs>
          <w:tab w:val="left" w:pos="0"/>
          <w:tab w:val="left" w:pos="720"/>
        </w:tabs>
        <w:jc w:val="both"/>
        <w:rPr>
          <w:rFonts w:ascii="Arial" w:hAnsi="Arial" w:cs="Arial"/>
          <w:spacing w:val="-3"/>
          <w:sz w:val="18"/>
          <w:szCs w:val="18"/>
        </w:rPr>
      </w:pPr>
      <w:r w:rsidRPr="00E75A94">
        <w:rPr>
          <w:rFonts w:ascii="Arial" w:hAnsi="Arial" w:cs="Arial"/>
          <w:spacing w:val="-3"/>
          <w:sz w:val="18"/>
          <w:szCs w:val="18"/>
        </w:rPr>
        <w:t>La incidencia de enfermedad general se relaciona el número de casos nuevos por todas las causas de enfermedad general o común ocurridos durante un período con el número promedio de trabajadores en el mismo periodo.</w:t>
      </w:r>
    </w:p>
    <w:p w:rsidR="001F0F09" w:rsidRPr="00E75A94" w:rsidRDefault="001F0F09" w:rsidP="001F0F09">
      <w:pPr>
        <w:tabs>
          <w:tab w:val="left" w:pos="0"/>
          <w:tab w:val="left" w:pos="720"/>
        </w:tabs>
        <w:jc w:val="both"/>
        <w:rPr>
          <w:rFonts w:ascii="Arial" w:hAnsi="Arial" w:cs="Arial"/>
          <w:spacing w:val="-3"/>
          <w:sz w:val="18"/>
          <w:szCs w:val="18"/>
        </w:rPr>
      </w:pPr>
    </w:p>
    <w:p w:rsidR="001F0F09" w:rsidRPr="00ED3C51" w:rsidRDefault="001F0F09" w:rsidP="001F0F09">
      <w:pPr>
        <w:tabs>
          <w:tab w:val="left" w:pos="0"/>
          <w:tab w:val="left" w:pos="720"/>
        </w:tabs>
        <w:jc w:val="both"/>
        <w:rPr>
          <w:rFonts w:ascii="Arial" w:hAnsi="Arial" w:cs="Arial"/>
          <w:b/>
          <w:i/>
          <w:spacing w:val="-3"/>
          <w:sz w:val="18"/>
          <w:szCs w:val="18"/>
        </w:rPr>
      </w:pPr>
      <w:r w:rsidRPr="00ED3C51">
        <w:rPr>
          <w:rFonts w:ascii="Arial" w:hAnsi="Arial" w:cs="Arial"/>
          <w:b/>
          <w:i/>
          <w:spacing w:val="-3"/>
          <w:sz w:val="18"/>
          <w:szCs w:val="18"/>
        </w:rPr>
        <w:t>T.I.G.E.C.=  No de casos nuevos de enfermedad común</w:t>
      </w:r>
    </w:p>
    <w:p w:rsidR="001F0F09" w:rsidRPr="00ED3C51" w:rsidRDefault="00E75A94" w:rsidP="00E75A94">
      <w:pPr>
        <w:pStyle w:val="Ttulo2"/>
        <w:suppressAutoHyphens/>
        <w:spacing w:before="240" w:after="60"/>
        <w:rPr>
          <w:rFonts w:ascii="Arial" w:hAnsi="Arial" w:cs="Arial"/>
          <w:sz w:val="18"/>
          <w:szCs w:val="18"/>
        </w:rPr>
      </w:pPr>
      <w:bookmarkStart w:id="68" w:name="_Toc231611525"/>
      <w:r>
        <w:rPr>
          <w:rFonts w:ascii="Arial" w:hAnsi="Arial" w:cs="Arial"/>
          <w:sz w:val="18"/>
          <w:szCs w:val="18"/>
          <w:lang w:val="es-CO"/>
        </w:rPr>
        <w:t xml:space="preserve">11.1.7. </w:t>
      </w:r>
      <w:r w:rsidR="001F0F09" w:rsidRPr="00ED3C51">
        <w:rPr>
          <w:rFonts w:ascii="Arial" w:hAnsi="Arial" w:cs="Arial"/>
          <w:sz w:val="18"/>
          <w:szCs w:val="18"/>
        </w:rPr>
        <w:t xml:space="preserve"> Índice General de Frecuencia del Ausentismo (I.G.F.A.)</w:t>
      </w:r>
      <w:bookmarkEnd w:id="68"/>
    </w:p>
    <w:p w:rsidR="001F0F09" w:rsidRPr="00ED3C51" w:rsidRDefault="001F0F09" w:rsidP="001F0F09">
      <w:pPr>
        <w:jc w:val="both"/>
        <w:rPr>
          <w:rFonts w:ascii="Arial" w:hAnsi="Arial" w:cs="Arial"/>
          <w:b/>
          <w:i/>
          <w:spacing w:val="-3"/>
          <w:sz w:val="18"/>
          <w:szCs w:val="18"/>
        </w:rPr>
      </w:pPr>
    </w:p>
    <w:p w:rsidR="001F0F09" w:rsidRPr="00E75A94" w:rsidRDefault="001F0F09" w:rsidP="001F0F09">
      <w:pPr>
        <w:jc w:val="center"/>
        <w:rPr>
          <w:rFonts w:ascii="Arial" w:hAnsi="Arial" w:cs="Arial"/>
          <w:sz w:val="18"/>
          <w:szCs w:val="18"/>
        </w:rPr>
      </w:pPr>
      <w:r w:rsidRPr="00ED3C51">
        <w:rPr>
          <w:rFonts w:ascii="Arial" w:hAnsi="Arial" w:cs="Arial"/>
          <w:b/>
          <w:i/>
          <w:sz w:val="18"/>
          <w:szCs w:val="18"/>
        </w:rPr>
        <w:t xml:space="preserve">        </w:t>
      </w:r>
      <w:r w:rsidRPr="00E75A94">
        <w:rPr>
          <w:rFonts w:ascii="Arial" w:hAnsi="Arial" w:cs="Arial"/>
          <w:sz w:val="18"/>
          <w:szCs w:val="18"/>
        </w:rPr>
        <w:t>Número de eventos de ausencia por causas de salud</w:t>
      </w:r>
    </w:p>
    <w:p w:rsidR="001F0F09" w:rsidRPr="00E75A94" w:rsidRDefault="001F0F09" w:rsidP="001F0F09">
      <w:pPr>
        <w:jc w:val="center"/>
        <w:rPr>
          <w:rFonts w:ascii="Arial" w:hAnsi="Arial" w:cs="Arial"/>
          <w:sz w:val="18"/>
          <w:szCs w:val="18"/>
        </w:rPr>
      </w:pPr>
      <w:r w:rsidRPr="00E75A94">
        <w:rPr>
          <w:rFonts w:ascii="Arial" w:hAnsi="Arial" w:cs="Arial"/>
          <w:sz w:val="18"/>
          <w:szCs w:val="18"/>
        </w:rPr>
        <w:t>Durante el último año.</w:t>
      </w:r>
    </w:p>
    <w:p w:rsidR="001F0F09" w:rsidRPr="00E75A94" w:rsidRDefault="001F0F09" w:rsidP="001F0F09">
      <w:pPr>
        <w:jc w:val="center"/>
        <w:rPr>
          <w:rFonts w:ascii="Arial" w:hAnsi="Arial" w:cs="Arial"/>
          <w:sz w:val="18"/>
          <w:szCs w:val="18"/>
        </w:rPr>
      </w:pPr>
      <w:r w:rsidRPr="00E75A94">
        <w:rPr>
          <w:rFonts w:ascii="Arial" w:hAnsi="Arial" w:cs="Arial"/>
          <w:sz w:val="18"/>
          <w:szCs w:val="18"/>
        </w:rPr>
        <w:t>I.G.F.A. = ------------------------------------------------------------------- K</w:t>
      </w:r>
    </w:p>
    <w:p w:rsidR="001F0F09" w:rsidRPr="00E75A94" w:rsidRDefault="001F0F09" w:rsidP="001F0F09">
      <w:pPr>
        <w:jc w:val="center"/>
        <w:rPr>
          <w:rFonts w:ascii="Arial" w:hAnsi="Arial" w:cs="Arial"/>
          <w:sz w:val="18"/>
          <w:szCs w:val="18"/>
        </w:rPr>
      </w:pPr>
      <w:r w:rsidRPr="00E75A94">
        <w:rPr>
          <w:rFonts w:ascii="Arial" w:hAnsi="Arial" w:cs="Arial"/>
          <w:sz w:val="18"/>
          <w:szCs w:val="18"/>
        </w:rPr>
        <w:t>Número de horas-hombre programadas</w:t>
      </w:r>
    </w:p>
    <w:p w:rsidR="001F0F09" w:rsidRPr="00E75A94" w:rsidRDefault="001F0F09" w:rsidP="001F0F09">
      <w:pPr>
        <w:jc w:val="center"/>
        <w:rPr>
          <w:rFonts w:ascii="Arial" w:hAnsi="Arial" w:cs="Arial"/>
          <w:sz w:val="18"/>
          <w:szCs w:val="18"/>
        </w:rPr>
      </w:pPr>
      <w:proofErr w:type="gramStart"/>
      <w:r w:rsidRPr="00E75A94">
        <w:rPr>
          <w:rFonts w:ascii="Arial" w:hAnsi="Arial" w:cs="Arial"/>
          <w:sz w:val="18"/>
          <w:szCs w:val="18"/>
        </w:rPr>
        <w:t>en</w:t>
      </w:r>
      <w:proofErr w:type="gramEnd"/>
      <w:r w:rsidRPr="00E75A94">
        <w:rPr>
          <w:rFonts w:ascii="Arial" w:hAnsi="Arial" w:cs="Arial"/>
          <w:sz w:val="18"/>
          <w:szCs w:val="18"/>
        </w:rPr>
        <w:t xml:space="preserve"> el mismo perío</w:t>
      </w:r>
      <w:r w:rsidRPr="00E75A94">
        <w:rPr>
          <w:rFonts w:ascii="Arial" w:hAnsi="Arial" w:cs="Arial"/>
          <w:sz w:val="18"/>
          <w:szCs w:val="18"/>
        </w:rPr>
        <w:softHyphen/>
        <w:t>do.</w:t>
      </w:r>
    </w:p>
    <w:p w:rsidR="001F0F09" w:rsidRPr="00E75A94" w:rsidRDefault="001F0F09" w:rsidP="001F0F09">
      <w:pPr>
        <w:jc w:val="both"/>
        <w:rPr>
          <w:rFonts w:ascii="Arial" w:hAnsi="Arial" w:cs="Arial"/>
          <w:spacing w:val="-3"/>
          <w:sz w:val="18"/>
          <w:szCs w:val="18"/>
        </w:rPr>
      </w:pPr>
    </w:p>
    <w:p w:rsidR="00E75A94" w:rsidRDefault="00E75A94" w:rsidP="001F0F09">
      <w:pPr>
        <w:tabs>
          <w:tab w:val="left" w:pos="0"/>
        </w:tabs>
        <w:jc w:val="both"/>
        <w:rPr>
          <w:rFonts w:ascii="Arial" w:hAnsi="Arial" w:cs="Arial"/>
          <w:b/>
          <w:i/>
          <w:spacing w:val="-3"/>
          <w:sz w:val="18"/>
          <w:szCs w:val="18"/>
        </w:rPr>
      </w:pPr>
    </w:p>
    <w:p w:rsidR="00E75A94" w:rsidRDefault="00E75A94" w:rsidP="001F0F09">
      <w:pPr>
        <w:tabs>
          <w:tab w:val="left" w:pos="0"/>
        </w:tabs>
        <w:jc w:val="both"/>
        <w:rPr>
          <w:rFonts w:ascii="Arial" w:hAnsi="Arial" w:cs="Arial"/>
          <w:b/>
          <w:i/>
          <w:spacing w:val="-3"/>
          <w:sz w:val="18"/>
          <w:szCs w:val="18"/>
        </w:rPr>
      </w:pPr>
    </w:p>
    <w:p w:rsidR="001F0F09" w:rsidRPr="00ED3C51" w:rsidRDefault="001F0F09" w:rsidP="001F0F09">
      <w:pPr>
        <w:tabs>
          <w:tab w:val="left" w:pos="0"/>
        </w:tabs>
        <w:jc w:val="both"/>
        <w:rPr>
          <w:rFonts w:ascii="Arial" w:hAnsi="Arial" w:cs="Arial"/>
          <w:b/>
          <w:i/>
          <w:spacing w:val="-3"/>
          <w:sz w:val="18"/>
          <w:szCs w:val="18"/>
        </w:rPr>
      </w:pPr>
      <w:r w:rsidRPr="00E75A94">
        <w:rPr>
          <w:rFonts w:ascii="Arial" w:hAnsi="Arial" w:cs="Arial"/>
          <w:spacing w:val="-3"/>
          <w:sz w:val="18"/>
          <w:szCs w:val="18"/>
        </w:rPr>
        <w:t>La constante K tiene un valor igual a 240.000.  Este indica</w:t>
      </w:r>
      <w:r w:rsidRPr="00E75A94">
        <w:rPr>
          <w:rFonts w:ascii="Arial" w:hAnsi="Arial" w:cs="Arial"/>
          <w:spacing w:val="-3"/>
          <w:sz w:val="18"/>
          <w:szCs w:val="18"/>
        </w:rPr>
        <w:softHyphen/>
        <w:t>dor se inter</w:t>
      </w:r>
      <w:r w:rsidRPr="00E75A94">
        <w:rPr>
          <w:rFonts w:ascii="Arial" w:hAnsi="Arial" w:cs="Arial"/>
          <w:spacing w:val="-3"/>
          <w:sz w:val="18"/>
          <w:szCs w:val="18"/>
        </w:rPr>
        <w:softHyphen/>
        <w:t>preta entonces, como el número de eventos de ausen</w:t>
      </w:r>
      <w:r w:rsidRPr="00E75A94">
        <w:rPr>
          <w:rFonts w:ascii="Arial" w:hAnsi="Arial" w:cs="Arial"/>
          <w:spacing w:val="-3"/>
          <w:sz w:val="18"/>
          <w:szCs w:val="18"/>
        </w:rPr>
        <w:softHyphen/>
        <w:t>cia por causas de salud durante el último año por cada 100 trabajadores programados de tiempo completo en el período</w:t>
      </w:r>
      <w:r w:rsidRPr="00ED3C51">
        <w:rPr>
          <w:rFonts w:ascii="Arial" w:hAnsi="Arial" w:cs="Arial"/>
          <w:b/>
          <w:i/>
          <w:spacing w:val="-3"/>
          <w:sz w:val="18"/>
          <w:szCs w:val="18"/>
        </w:rPr>
        <w:t>.</w:t>
      </w:r>
    </w:p>
    <w:p w:rsidR="001F0F09" w:rsidRPr="00ED3C51" w:rsidRDefault="001F0F09" w:rsidP="001F0F09">
      <w:pPr>
        <w:tabs>
          <w:tab w:val="left" w:pos="0"/>
          <w:tab w:val="left" w:pos="720"/>
        </w:tabs>
        <w:jc w:val="both"/>
        <w:rPr>
          <w:rFonts w:ascii="Arial" w:hAnsi="Arial" w:cs="Arial"/>
          <w:b/>
          <w:i/>
          <w:spacing w:val="-3"/>
          <w:sz w:val="18"/>
          <w:szCs w:val="18"/>
        </w:rPr>
      </w:pPr>
    </w:p>
    <w:p w:rsidR="001F0F09" w:rsidRPr="00ED3C51" w:rsidRDefault="00E75A94" w:rsidP="00E75A94">
      <w:pPr>
        <w:pStyle w:val="Ttulo2"/>
        <w:suppressAutoHyphens/>
        <w:spacing w:before="240" w:after="60"/>
        <w:rPr>
          <w:rFonts w:ascii="Arial" w:hAnsi="Arial" w:cs="Arial"/>
          <w:sz w:val="18"/>
          <w:szCs w:val="18"/>
        </w:rPr>
      </w:pPr>
      <w:bookmarkStart w:id="69" w:name="_Toc231611526"/>
      <w:r>
        <w:rPr>
          <w:rFonts w:ascii="Arial" w:hAnsi="Arial" w:cs="Arial"/>
          <w:sz w:val="18"/>
          <w:szCs w:val="18"/>
        </w:rPr>
        <w:t xml:space="preserve">11.1.8. </w:t>
      </w:r>
      <w:r w:rsidR="001F0F09" w:rsidRPr="00ED3C51">
        <w:rPr>
          <w:rFonts w:ascii="Arial" w:hAnsi="Arial" w:cs="Arial"/>
          <w:sz w:val="18"/>
          <w:szCs w:val="18"/>
        </w:rPr>
        <w:t>Índice de Severidad del Ausentismo (I.G.S.A.)</w:t>
      </w:r>
      <w:bookmarkEnd w:id="69"/>
    </w:p>
    <w:p w:rsidR="001F0F09" w:rsidRPr="00E75A94" w:rsidRDefault="001F0F09" w:rsidP="001F0F09">
      <w:pPr>
        <w:jc w:val="center"/>
        <w:rPr>
          <w:rFonts w:ascii="Arial" w:hAnsi="Arial" w:cs="Arial"/>
          <w:sz w:val="18"/>
          <w:szCs w:val="18"/>
        </w:rPr>
      </w:pPr>
      <w:r w:rsidRPr="00ED3C51">
        <w:rPr>
          <w:rFonts w:ascii="Arial" w:hAnsi="Arial" w:cs="Arial"/>
          <w:b/>
          <w:i/>
          <w:sz w:val="18"/>
          <w:szCs w:val="18"/>
        </w:rPr>
        <w:t xml:space="preserve">         </w:t>
      </w:r>
      <w:r w:rsidRPr="00E75A94">
        <w:rPr>
          <w:rFonts w:ascii="Arial" w:hAnsi="Arial" w:cs="Arial"/>
          <w:sz w:val="18"/>
          <w:szCs w:val="18"/>
        </w:rPr>
        <w:t>Número de días de ausencia por causas de salud</w:t>
      </w:r>
    </w:p>
    <w:p w:rsidR="001F0F09" w:rsidRPr="00E75A94" w:rsidRDefault="001F0F09" w:rsidP="001F0F09">
      <w:pPr>
        <w:jc w:val="center"/>
        <w:rPr>
          <w:rFonts w:ascii="Arial" w:hAnsi="Arial" w:cs="Arial"/>
          <w:sz w:val="18"/>
          <w:szCs w:val="18"/>
        </w:rPr>
      </w:pPr>
      <w:proofErr w:type="gramStart"/>
      <w:r w:rsidRPr="00E75A94">
        <w:rPr>
          <w:rFonts w:ascii="Arial" w:hAnsi="Arial" w:cs="Arial"/>
          <w:sz w:val="18"/>
          <w:szCs w:val="18"/>
        </w:rPr>
        <w:t>durante</w:t>
      </w:r>
      <w:proofErr w:type="gramEnd"/>
      <w:r w:rsidRPr="00E75A94">
        <w:rPr>
          <w:rFonts w:ascii="Arial" w:hAnsi="Arial" w:cs="Arial"/>
          <w:sz w:val="18"/>
          <w:szCs w:val="18"/>
        </w:rPr>
        <w:t xml:space="preserve"> el último año.</w:t>
      </w:r>
    </w:p>
    <w:p w:rsidR="001F0F09" w:rsidRPr="00E75A94" w:rsidRDefault="001F0F09" w:rsidP="001F0F09">
      <w:pPr>
        <w:jc w:val="center"/>
        <w:rPr>
          <w:rFonts w:ascii="Arial" w:hAnsi="Arial" w:cs="Arial"/>
          <w:sz w:val="18"/>
          <w:szCs w:val="18"/>
        </w:rPr>
      </w:pPr>
      <w:r w:rsidRPr="00E75A94">
        <w:rPr>
          <w:rFonts w:ascii="Arial" w:hAnsi="Arial" w:cs="Arial"/>
          <w:sz w:val="18"/>
          <w:szCs w:val="18"/>
        </w:rPr>
        <w:t>I.G.S.A. = -------------------------------------------------------- K</w:t>
      </w:r>
    </w:p>
    <w:p w:rsidR="001F0F09" w:rsidRPr="00E75A94" w:rsidRDefault="001F0F09" w:rsidP="001F0F09">
      <w:pPr>
        <w:jc w:val="center"/>
        <w:rPr>
          <w:rFonts w:ascii="Arial" w:hAnsi="Arial" w:cs="Arial"/>
          <w:sz w:val="18"/>
          <w:szCs w:val="18"/>
        </w:rPr>
      </w:pPr>
      <w:r w:rsidRPr="00E75A94">
        <w:rPr>
          <w:rFonts w:ascii="Arial" w:hAnsi="Arial" w:cs="Arial"/>
          <w:sz w:val="18"/>
          <w:szCs w:val="18"/>
        </w:rPr>
        <w:t>Número de horas-hombre programadas</w:t>
      </w:r>
    </w:p>
    <w:p w:rsidR="001F0F09" w:rsidRPr="00ED3C51" w:rsidRDefault="001F0F09" w:rsidP="001F0F09">
      <w:pPr>
        <w:jc w:val="center"/>
        <w:rPr>
          <w:rFonts w:ascii="Arial" w:hAnsi="Arial" w:cs="Arial"/>
          <w:b/>
          <w:i/>
          <w:sz w:val="18"/>
          <w:szCs w:val="18"/>
        </w:rPr>
      </w:pPr>
      <w:proofErr w:type="gramStart"/>
      <w:r w:rsidRPr="00E75A94">
        <w:rPr>
          <w:rFonts w:ascii="Arial" w:hAnsi="Arial" w:cs="Arial"/>
          <w:sz w:val="18"/>
          <w:szCs w:val="18"/>
        </w:rPr>
        <w:t>en</w:t>
      </w:r>
      <w:proofErr w:type="gramEnd"/>
      <w:r w:rsidRPr="00E75A94">
        <w:rPr>
          <w:rFonts w:ascii="Arial" w:hAnsi="Arial" w:cs="Arial"/>
          <w:sz w:val="18"/>
          <w:szCs w:val="18"/>
        </w:rPr>
        <w:t xml:space="preserve"> el mismo perío</w:t>
      </w:r>
      <w:r w:rsidRPr="00E75A94">
        <w:rPr>
          <w:rFonts w:ascii="Arial" w:hAnsi="Arial" w:cs="Arial"/>
          <w:sz w:val="18"/>
          <w:szCs w:val="18"/>
        </w:rPr>
        <w:softHyphen/>
        <w:t>do</w:t>
      </w:r>
      <w:r w:rsidRPr="00ED3C51">
        <w:rPr>
          <w:rFonts w:ascii="Arial" w:hAnsi="Arial" w:cs="Arial"/>
          <w:b/>
          <w:i/>
          <w:sz w:val="18"/>
          <w:szCs w:val="18"/>
        </w:rPr>
        <w:t>.</w:t>
      </w:r>
    </w:p>
    <w:p w:rsidR="001F0F09" w:rsidRPr="00ED3C51" w:rsidRDefault="001F0F09" w:rsidP="001F0F09">
      <w:pPr>
        <w:jc w:val="both"/>
        <w:rPr>
          <w:rFonts w:ascii="Arial" w:hAnsi="Arial" w:cs="Arial"/>
          <w:b/>
          <w:i/>
          <w:spacing w:val="-3"/>
          <w:sz w:val="18"/>
          <w:szCs w:val="18"/>
        </w:rPr>
      </w:pPr>
    </w:p>
    <w:p w:rsidR="001F0F09" w:rsidRPr="00E75A94" w:rsidRDefault="001F0F09" w:rsidP="001F0F09">
      <w:pPr>
        <w:tabs>
          <w:tab w:val="left" w:pos="0"/>
        </w:tabs>
        <w:jc w:val="both"/>
        <w:rPr>
          <w:rFonts w:ascii="Arial" w:hAnsi="Arial" w:cs="Arial"/>
          <w:spacing w:val="-3"/>
          <w:sz w:val="18"/>
          <w:szCs w:val="18"/>
        </w:rPr>
      </w:pPr>
      <w:r w:rsidRPr="00E75A94">
        <w:rPr>
          <w:rFonts w:ascii="Arial" w:hAnsi="Arial" w:cs="Arial"/>
          <w:spacing w:val="-3"/>
          <w:sz w:val="18"/>
          <w:szCs w:val="18"/>
        </w:rPr>
        <w:t>En la cual la constante K es la misma 240.000.  Este indica</w:t>
      </w:r>
      <w:r w:rsidRPr="00E75A94">
        <w:rPr>
          <w:rFonts w:ascii="Arial" w:hAnsi="Arial" w:cs="Arial"/>
          <w:spacing w:val="-3"/>
          <w:sz w:val="18"/>
          <w:szCs w:val="18"/>
        </w:rPr>
        <w:softHyphen/>
        <w:t>dor muestra el número de días perdidos por causas de salud durante el último año por cada 100 trabajadores programados de tiempo completo en el período.</w:t>
      </w:r>
    </w:p>
    <w:p w:rsidR="00A15B21" w:rsidRPr="00ED3C51" w:rsidRDefault="00A15B21" w:rsidP="000D5EFF">
      <w:pPr>
        <w:rPr>
          <w:rFonts w:ascii="Arial" w:hAnsi="Arial" w:cs="Arial"/>
          <w:sz w:val="18"/>
          <w:szCs w:val="18"/>
          <w:lang w:val="es-MX"/>
        </w:rPr>
        <w:sectPr w:rsidR="00A15B21" w:rsidRPr="00ED3C51" w:rsidSect="00917A23">
          <w:headerReference w:type="default" r:id="rId9"/>
          <w:footerReference w:type="default" r:id="rId10"/>
          <w:headerReference w:type="first" r:id="rId11"/>
          <w:footerReference w:type="first" r:id="rId12"/>
          <w:type w:val="continuous"/>
          <w:pgSz w:w="12242" w:h="15842" w:code="1"/>
          <w:pgMar w:top="885" w:right="902" w:bottom="1418" w:left="1077" w:header="902" w:footer="1452" w:gutter="0"/>
          <w:cols w:space="720"/>
          <w:titlePg/>
          <w:docGrid w:linePitch="360"/>
        </w:sectPr>
      </w:pPr>
    </w:p>
    <w:p w:rsidR="006F3E9F" w:rsidRPr="00ED3C51" w:rsidRDefault="006F3E9F" w:rsidP="00A26443">
      <w:pPr>
        <w:tabs>
          <w:tab w:val="left" w:pos="360"/>
        </w:tabs>
        <w:jc w:val="both"/>
        <w:rPr>
          <w:rFonts w:ascii="Arial" w:hAnsi="Arial" w:cs="Arial"/>
          <w:b/>
          <w:sz w:val="18"/>
          <w:szCs w:val="18"/>
          <w:lang w:val="es-ES_tradnl"/>
        </w:rPr>
      </w:pPr>
    </w:p>
    <w:p w:rsidR="005406D7" w:rsidRPr="00ED3C51" w:rsidRDefault="005406D7" w:rsidP="00A15B21">
      <w:pPr>
        <w:tabs>
          <w:tab w:val="left" w:pos="360"/>
        </w:tabs>
        <w:ind w:left="360"/>
        <w:jc w:val="both"/>
        <w:rPr>
          <w:rFonts w:ascii="Arial" w:hAnsi="Arial" w:cs="Arial"/>
          <w:b/>
          <w:sz w:val="18"/>
          <w:szCs w:val="18"/>
          <w:lang w:val="es-ES_tradnl"/>
        </w:rPr>
      </w:pPr>
    </w:p>
    <w:p w:rsidR="006F3E9F" w:rsidRPr="00ED3C51" w:rsidRDefault="003921C5" w:rsidP="0059790E">
      <w:pPr>
        <w:tabs>
          <w:tab w:val="left" w:pos="360"/>
        </w:tabs>
        <w:jc w:val="both"/>
        <w:rPr>
          <w:rFonts w:ascii="Arial" w:hAnsi="Arial" w:cs="Arial"/>
          <w:b/>
          <w:sz w:val="18"/>
          <w:szCs w:val="18"/>
          <w:lang w:val="es-MX"/>
        </w:rPr>
      </w:pPr>
      <w:r>
        <w:rPr>
          <w:rFonts w:ascii="Arial" w:hAnsi="Arial" w:cs="Arial"/>
          <w:b/>
          <w:sz w:val="18"/>
          <w:szCs w:val="18"/>
          <w:lang w:val="es-ES_tradnl"/>
        </w:rPr>
        <w:t>12</w:t>
      </w:r>
      <w:r w:rsidR="0059790E">
        <w:rPr>
          <w:rFonts w:ascii="Arial" w:hAnsi="Arial" w:cs="Arial"/>
          <w:b/>
          <w:sz w:val="18"/>
          <w:szCs w:val="18"/>
          <w:lang w:val="es-ES_tradnl"/>
        </w:rPr>
        <w:t xml:space="preserve">. </w:t>
      </w:r>
      <w:r w:rsidR="006F3E9F" w:rsidRPr="00ED3C51">
        <w:rPr>
          <w:rFonts w:ascii="Arial" w:hAnsi="Arial" w:cs="Arial"/>
          <w:sz w:val="18"/>
          <w:szCs w:val="18"/>
          <w:lang w:val="es-ES_tradnl"/>
        </w:rPr>
        <w:t xml:space="preserve"> </w:t>
      </w:r>
      <w:r w:rsidR="006F3E9F" w:rsidRPr="00ED3C51">
        <w:rPr>
          <w:rFonts w:ascii="Arial" w:hAnsi="Arial" w:cs="Arial"/>
          <w:b/>
          <w:sz w:val="18"/>
          <w:szCs w:val="18"/>
          <w:lang w:val="es-MX"/>
        </w:rPr>
        <w:t>REGISTRO DE DISTRIBUCION DEL DOCUMENTO</w:t>
      </w:r>
    </w:p>
    <w:p w:rsidR="005406D7" w:rsidRPr="00ED3C51" w:rsidRDefault="005406D7" w:rsidP="002906F2">
      <w:pPr>
        <w:rPr>
          <w:rFonts w:ascii="Arial" w:hAnsi="Arial" w:cs="Arial"/>
          <w:sz w:val="18"/>
          <w:szCs w:val="18"/>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2906F2" w:rsidTr="00552255">
        <w:tc>
          <w:tcPr>
            <w:tcW w:w="4248" w:type="dxa"/>
          </w:tcPr>
          <w:p w:rsidR="002906F2" w:rsidRDefault="002906F2" w:rsidP="00552255">
            <w:pPr>
              <w:pStyle w:val="Ttulo3"/>
              <w:tabs>
                <w:tab w:val="left" w:pos="284"/>
                <w:tab w:val="left" w:pos="426"/>
              </w:tabs>
              <w:jc w:val="center"/>
              <w:rPr>
                <w:rFonts w:ascii="Arial" w:hAnsi="Arial"/>
                <w:sz w:val="18"/>
              </w:rPr>
            </w:pPr>
            <w:r>
              <w:rPr>
                <w:rFonts w:ascii="Arial" w:hAnsi="Arial"/>
                <w:sz w:val="18"/>
              </w:rPr>
              <w:t>EMITIDA A</w:t>
            </w:r>
          </w:p>
        </w:tc>
        <w:tc>
          <w:tcPr>
            <w:tcW w:w="2340" w:type="dxa"/>
          </w:tcPr>
          <w:p w:rsidR="002906F2" w:rsidRDefault="002906F2" w:rsidP="00552255">
            <w:pPr>
              <w:pStyle w:val="Ttulo3"/>
              <w:tabs>
                <w:tab w:val="left" w:pos="284"/>
                <w:tab w:val="left" w:pos="426"/>
              </w:tabs>
              <w:jc w:val="center"/>
              <w:rPr>
                <w:rFonts w:ascii="Arial" w:hAnsi="Arial"/>
                <w:sz w:val="18"/>
              </w:rPr>
            </w:pPr>
            <w:r>
              <w:rPr>
                <w:rFonts w:ascii="Arial" w:hAnsi="Arial"/>
                <w:sz w:val="18"/>
              </w:rPr>
              <w:t>FECHA</w:t>
            </w:r>
          </w:p>
        </w:tc>
        <w:tc>
          <w:tcPr>
            <w:tcW w:w="3780" w:type="dxa"/>
          </w:tcPr>
          <w:p w:rsidR="002906F2" w:rsidRDefault="002906F2" w:rsidP="00552255">
            <w:pPr>
              <w:pStyle w:val="Ttulo3"/>
              <w:tabs>
                <w:tab w:val="left" w:pos="284"/>
                <w:tab w:val="left" w:pos="426"/>
              </w:tabs>
              <w:jc w:val="center"/>
              <w:rPr>
                <w:rFonts w:ascii="Arial" w:hAnsi="Arial"/>
                <w:sz w:val="18"/>
              </w:rPr>
            </w:pPr>
            <w:r>
              <w:rPr>
                <w:rFonts w:ascii="Arial" w:hAnsi="Arial"/>
                <w:sz w:val="18"/>
              </w:rPr>
              <w:t>FIRMA RECIBIDO</w:t>
            </w:r>
          </w:p>
        </w:tc>
      </w:tr>
      <w:tr w:rsidR="002906F2" w:rsidTr="00552255">
        <w:tc>
          <w:tcPr>
            <w:tcW w:w="4248" w:type="dxa"/>
          </w:tcPr>
          <w:p w:rsidR="002906F2" w:rsidRPr="000E26C2" w:rsidRDefault="002906F2" w:rsidP="00552255">
            <w:pPr>
              <w:pStyle w:val="Encabezado"/>
              <w:tabs>
                <w:tab w:val="clear" w:pos="4252"/>
                <w:tab w:val="clear" w:pos="8504"/>
              </w:tabs>
              <w:rPr>
                <w:rFonts w:ascii="Calibri" w:hAnsi="Calibri" w:cs="Arial"/>
                <w:sz w:val="20"/>
                <w:lang w:val="es-MX"/>
              </w:rPr>
            </w:pPr>
            <w:r>
              <w:rPr>
                <w:rFonts w:ascii="Calibri" w:hAnsi="Calibri" w:cs="Arial"/>
                <w:sz w:val="20"/>
                <w:lang w:val="es-MX"/>
              </w:rPr>
              <w:t xml:space="preserve">Director </w:t>
            </w:r>
            <w:r w:rsidRPr="000E26C2">
              <w:rPr>
                <w:rFonts w:ascii="Calibri" w:hAnsi="Calibri" w:cs="Arial"/>
                <w:sz w:val="20"/>
                <w:lang w:val="es-MX"/>
              </w:rPr>
              <w:t>Comercial</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r w:rsidR="002906F2" w:rsidTr="00552255">
        <w:tc>
          <w:tcPr>
            <w:tcW w:w="4248" w:type="dxa"/>
          </w:tcPr>
          <w:p w:rsidR="002906F2" w:rsidRPr="000E26C2" w:rsidRDefault="002906F2" w:rsidP="00552255">
            <w:pPr>
              <w:rPr>
                <w:rFonts w:ascii="Calibri" w:hAnsi="Calibri" w:cs="Arial"/>
                <w:sz w:val="20"/>
              </w:rPr>
            </w:pPr>
            <w:r>
              <w:rPr>
                <w:rFonts w:ascii="Calibri" w:hAnsi="Calibri" w:cs="Arial"/>
                <w:sz w:val="20"/>
              </w:rPr>
              <w:t xml:space="preserve">Directora de Compras </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r w:rsidR="002906F2" w:rsidTr="00552255">
        <w:tc>
          <w:tcPr>
            <w:tcW w:w="4248" w:type="dxa"/>
          </w:tcPr>
          <w:p w:rsidR="002906F2" w:rsidRPr="000E26C2" w:rsidRDefault="002906F2" w:rsidP="00552255">
            <w:pPr>
              <w:rPr>
                <w:rFonts w:ascii="Calibri" w:hAnsi="Calibri" w:cs="Arial"/>
                <w:sz w:val="20"/>
              </w:rPr>
            </w:pPr>
            <w:r w:rsidRPr="000E26C2">
              <w:rPr>
                <w:rFonts w:ascii="Calibri" w:hAnsi="Calibri" w:cs="Arial"/>
                <w:sz w:val="20"/>
              </w:rPr>
              <w:t>Jefe de Bodega</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r w:rsidR="002906F2" w:rsidTr="00552255">
        <w:tc>
          <w:tcPr>
            <w:tcW w:w="4248" w:type="dxa"/>
          </w:tcPr>
          <w:p w:rsidR="002906F2" w:rsidRPr="000E26C2" w:rsidRDefault="002906F2" w:rsidP="00552255">
            <w:pPr>
              <w:rPr>
                <w:rFonts w:ascii="Calibri" w:hAnsi="Calibri" w:cs="Arial"/>
                <w:sz w:val="20"/>
              </w:rPr>
            </w:pPr>
            <w:r>
              <w:rPr>
                <w:rFonts w:ascii="Calibri" w:hAnsi="Calibri" w:cs="Arial"/>
                <w:sz w:val="20"/>
              </w:rPr>
              <w:t>Directora de recurso Humano</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r w:rsidR="002906F2" w:rsidTr="00552255">
        <w:tc>
          <w:tcPr>
            <w:tcW w:w="4248" w:type="dxa"/>
          </w:tcPr>
          <w:p w:rsidR="002906F2" w:rsidRPr="000E26C2" w:rsidRDefault="002906F2" w:rsidP="00552255">
            <w:pPr>
              <w:rPr>
                <w:rFonts w:ascii="Calibri" w:hAnsi="Calibri" w:cs="Arial"/>
                <w:sz w:val="20"/>
              </w:rPr>
            </w:pPr>
            <w:r>
              <w:rPr>
                <w:rFonts w:ascii="Calibri" w:hAnsi="Calibri" w:cs="Arial"/>
                <w:sz w:val="20"/>
              </w:rPr>
              <w:t xml:space="preserve">Directora </w:t>
            </w:r>
            <w:r w:rsidRPr="000E26C2">
              <w:rPr>
                <w:rFonts w:ascii="Calibri" w:hAnsi="Calibri" w:cs="Arial"/>
                <w:sz w:val="20"/>
              </w:rPr>
              <w:t>Administrativa</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r w:rsidR="002906F2" w:rsidTr="00552255">
        <w:tc>
          <w:tcPr>
            <w:tcW w:w="4248" w:type="dxa"/>
          </w:tcPr>
          <w:p w:rsidR="002906F2" w:rsidRPr="000E26C2" w:rsidRDefault="002906F2" w:rsidP="00552255">
            <w:pPr>
              <w:rPr>
                <w:rFonts w:ascii="Calibri" w:hAnsi="Calibri" w:cs="Arial"/>
                <w:sz w:val="20"/>
              </w:rPr>
            </w:pPr>
            <w:r>
              <w:rPr>
                <w:rFonts w:ascii="Calibri" w:hAnsi="Calibri" w:cs="Arial"/>
                <w:sz w:val="20"/>
              </w:rPr>
              <w:t>Coordinadora de Calidad</w:t>
            </w:r>
          </w:p>
        </w:tc>
        <w:tc>
          <w:tcPr>
            <w:tcW w:w="2340" w:type="dxa"/>
          </w:tcPr>
          <w:p w:rsidR="002906F2" w:rsidRDefault="002906F2" w:rsidP="00552255">
            <w:pPr>
              <w:pStyle w:val="Ttulo3"/>
              <w:tabs>
                <w:tab w:val="left" w:pos="284"/>
                <w:tab w:val="left" w:pos="426"/>
              </w:tabs>
              <w:jc w:val="both"/>
              <w:rPr>
                <w:rFonts w:ascii="Arial" w:hAnsi="Arial"/>
                <w:sz w:val="18"/>
              </w:rPr>
            </w:pPr>
          </w:p>
        </w:tc>
        <w:tc>
          <w:tcPr>
            <w:tcW w:w="3780" w:type="dxa"/>
          </w:tcPr>
          <w:p w:rsidR="002906F2" w:rsidRDefault="002906F2" w:rsidP="00552255">
            <w:pPr>
              <w:pStyle w:val="Ttulo3"/>
              <w:tabs>
                <w:tab w:val="left" w:pos="284"/>
                <w:tab w:val="left" w:pos="426"/>
              </w:tabs>
              <w:jc w:val="both"/>
              <w:rPr>
                <w:rFonts w:ascii="Arial" w:hAnsi="Arial"/>
                <w:sz w:val="18"/>
              </w:rPr>
            </w:pPr>
          </w:p>
        </w:tc>
      </w:tr>
    </w:tbl>
    <w:p w:rsidR="006F3E9F" w:rsidRPr="00ED3C51" w:rsidRDefault="006F3E9F" w:rsidP="00A15B21">
      <w:pPr>
        <w:pStyle w:val="Ttulo3"/>
        <w:tabs>
          <w:tab w:val="left" w:pos="284"/>
          <w:tab w:val="left" w:pos="426"/>
        </w:tabs>
        <w:ind w:left="360" w:firstLine="360"/>
        <w:jc w:val="both"/>
        <w:rPr>
          <w:rFonts w:ascii="Arial" w:hAnsi="Arial" w:cs="Arial"/>
          <w:sz w:val="18"/>
          <w:szCs w:val="18"/>
        </w:rPr>
      </w:pPr>
    </w:p>
    <w:p w:rsidR="006F3E9F" w:rsidRPr="00ED3C51" w:rsidRDefault="003921C5" w:rsidP="0059790E">
      <w:pPr>
        <w:jc w:val="both"/>
        <w:rPr>
          <w:rFonts w:ascii="Arial" w:hAnsi="Arial" w:cs="Arial"/>
          <w:b/>
          <w:sz w:val="18"/>
          <w:szCs w:val="18"/>
        </w:rPr>
      </w:pPr>
      <w:r>
        <w:rPr>
          <w:rFonts w:ascii="Arial" w:hAnsi="Arial" w:cs="Arial"/>
          <w:b/>
          <w:sz w:val="18"/>
          <w:szCs w:val="18"/>
        </w:rPr>
        <w:t>13</w:t>
      </w:r>
      <w:r w:rsidR="0059790E">
        <w:rPr>
          <w:rFonts w:ascii="Arial" w:hAnsi="Arial" w:cs="Arial"/>
          <w:b/>
          <w:sz w:val="18"/>
          <w:szCs w:val="18"/>
        </w:rPr>
        <w:t xml:space="preserve">. </w:t>
      </w:r>
      <w:r w:rsidR="006F3E9F" w:rsidRPr="00ED3C51">
        <w:rPr>
          <w:rFonts w:ascii="Arial" w:hAnsi="Arial" w:cs="Arial"/>
          <w:b/>
          <w:sz w:val="18"/>
          <w:szCs w:val="18"/>
        </w:rPr>
        <w:t>HISTORIAL DE REVISIONES</w:t>
      </w:r>
    </w:p>
    <w:p w:rsidR="00F668E7" w:rsidRPr="00ED3C51" w:rsidRDefault="00F668E7" w:rsidP="00A15B21">
      <w:pPr>
        <w:ind w:left="360"/>
        <w:jc w:val="both"/>
        <w:rPr>
          <w:rFonts w:ascii="Arial" w:hAnsi="Arial" w:cs="Arial"/>
          <w:b/>
          <w:sz w:val="18"/>
          <w:szCs w:val="18"/>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ED3C51" w:rsidTr="004F6C60">
        <w:trPr>
          <w:trHeight w:val="250"/>
        </w:trPr>
        <w:tc>
          <w:tcPr>
            <w:tcW w:w="1168" w:type="dxa"/>
          </w:tcPr>
          <w:p w:rsidR="006F3E9F" w:rsidRPr="00ED3C51" w:rsidRDefault="006F3E9F" w:rsidP="00E41C0A">
            <w:pPr>
              <w:jc w:val="center"/>
              <w:rPr>
                <w:rFonts w:ascii="Arial" w:hAnsi="Arial" w:cs="Arial"/>
                <w:sz w:val="18"/>
                <w:szCs w:val="18"/>
                <w:u w:val="single"/>
              </w:rPr>
            </w:pPr>
            <w:r w:rsidRPr="00ED3C51">
              <w:rPr>
                <w:rFonts w:ascii="Arial" w:hAnsi="Arial" w:cs="Arial"/>
                <w:b/>
                <w:sz w:val="18"/>
                <w:szCs w:val="18"/>
              </w:rPr>
              <w:t>VERSION</w:t>
            </w:r>
          </w:p>
        </w:tc>
        <w:tc>
          <w:tcPr>
            <w:tcW w:w="1415" w:type="dxa"/>
          </w:tcPr>
          <w:p w:rsidR="006F3E9F" w:rsidRPr="00ED3C51" w:rsidRDefault="006F3E9F" w:rsidP="00E41C0A">
            <w:pPr>
              <w:jc w:val="center"/>
              <w:rPr>
                <w:rFonts w:ascii="Arial" w:hAnsi="Arial" w:cs="Arial"/>
                <w:sz w:val="18"/>
                <w:szCs w:val="18"/>
                <w:u w:val="single"/>
              </w:rPr>
            </w:pPr>
            <w:r w:rsidRPr="00ED3C51">
              <w:rPr>
                <w:rFonts w:ascii="Arial" w:hAnsi="Arial" w:cs="Arial"/>
                <w:b/>
                <w:sz w:val="18"/>
                <w:szCs w:val="18"/>
              </w:rPr>
              <w:t>FECHA</w:t>
            </w:r>
          </w:p>
        </w:tc>
        <w:tc>
          <w:tcPr>
            <w:tcW w:w="7785" w:type="dxa"/>
          </w:tcPr>
          <w:p w:rsidR="006F3E9F" w:rsidRPr="00ED3C51" w:rsidRDefault="006F3E9F" w:rsidP="00E41C0A">
            <w:pPr>
              <w:ind w:firstLine="360"/>
              <w:jc w:val="center"/>
              <w:rPr>
                <w:rFonts w:ascii="Arial" w:hAnsi="Arial" w:cs="Arial"/>
                <w:b/>
                <w:sz w:val="18"/>
                <w:szCs w:val="18"/>
              </w:rPr>
            </w:pPr>
            <w:r w:rsidRPr="00ED3C51">
              <w:rPr>
                <w:rFonts w:ascii="Arial" w:hAnsi="Arial" w:cs="Arial"/>
                <w:b/>
                <w:sz w:val="18"/>
                <w:szCs w:val="18"/>
              </w:rPr>
              <w:t>DESCRIPCION</w:t>
            </w:r>
          </w:p>
        </w:tc>
      </w:tr>
      <w:tr w:rsidR="006F3E9F" w:rsidRPr="00ED3C51" w:rsidTr="005571AE">
        <w:trPr>
          <w:trHeight w:val="281"/>
        </w:trPr>
        <w:tc>
          <w:tcPr>
            <w:tcW w:w="1168" w:type="dxa"/>
          </w:tcPr>
          <w:p w:rsidR="006F3E9F" w:rsidRPr="00ED3C51" w:rsidRDefault="006F3E9F" w:rsidP="00ED4B9B">
            <w:pPr>
              <w:jc w:val="center"/>
              <w:rPr>
                <w:rFonts w:ascii="Arial" w:hAnsi="Arial" w:cs="Arial"/>
                <w:sz w:val="18"/>
                <w:szCs w:val="18"/>
              </w:rPr>
            </w:pPr>
            <w:r w:rsidRPr="00ED3C51">
              <w:rPr>
                <w:rFonts w:ascii="Arial" w:hAnsi="Arial" w:cs="Arial"/>
                <w:sz w:val="18"/>
                <w:szCs w:val="18"/>
              </w:rPr>
              <w:t>00</w:t>
            </w:r>
          </w:p>
        </w:tc>
        <w:tc>
          <w:tcPr>
            <w:tcW w:w="1415" w:type="dxa"/>
          </w:tcPr>
          <w:p w:rsidR="006F3E9F" w:rsidRPr="00ED3C51" w:rsidRDefault="00ED4B9B" w:rsidP="00ED4B9B">
            <w:pPr>
              <w:jc w:val="center"/>
              <w:rPr>
                <w:rFonts w:ascii="Arial" w:hAnsi="Arial" w:cs="Arial"/>
                <w:sz w:val="18"/>
                <w:szCs w:val="18"/>
              </w:rPr>
            </w:pPr>
            <w:r>
              <w:rPr>
                <w:rFonts w:ascii="Arial" w:hAnsi="Arial" w:cs="Arial"/>
                <w:sz w:val="18"/>
                <w:szCs w:val="18"/>
              </w:rPr>
              <w:t>28/04/12</w:t>
            </w:r>
          </w:p>
        </w:tc>
        <w:tc>
          <w:tcPr>
            <w:tcW w:w="7785" w:type="dxa"/>
          </w:tcPr>
          <w:p w:rsidR="006F3E9F" w:rsidRPr="00ED3C51" w:rsidRDefault="006F3E9F" w:rsidP="004C5CE4">
            <w:pPr>
              <w:jc w:val="both"/>
              <w:rPr>
                <w:rFonts w:ascii="Arial" w:hAnsi="Arial" w:cs="Arial"/>
                <w:sz w:val="18"/>
                <w:szCs w:val="18"/>
              </w:rPr>
            </w:pPr>
            <w:r w:rsidRPr="00ED3C51">
              <w:rPr>
                <w:rFonts w:ascii="Arial" w:hAnsi="Arial" w:cs="Arial"/>
                <w:sz w:val="18"/>
                <w:szCs w:val="18"/>
              </w:rPr>
              <w:t>Liberado para su implementación.</w:t>
            </w:r>
          </w:p>
        </w:tc>
      </w:tr>
      <w:tr w:rsidR="00903761" w:rsidRPr="00ED3C51" w:rsidTr="004F6C60">
        <w:trPr>
          <w:trHeight w:val="269"/>
        </w:trPr>
        <w:tc>
          <w:tcPr>
            <w:tcW w:w="1168" w:type="dxa"/>
          </w:tcPr>
          <w:p w:rsidR="00903761" w:rsidRPr="00ED3C51" w:rsidRDefault="00903761" w:rsidP="00112C9C">
            <w:pPr>
              <w:ind w:left="708" w:hanging="708"/>
              <w:jc w:val="center"/>
              <w:rPr>
                <w:rFonts w:ascii="Arial" w:hAnsi="Arial" w:cs="Arial"/>
                <w:sz w:val="18"/>
                <w:szCs w:val="18"/>
              </w:rPr>
            </w:pPr>
          </w:p>
        </w:tc>
        <w:tc>
          <w:tcPr>
            <w:tcW w:w="1415" w:type="dxa"/>
          </w:tcPr>
          <w:p w:rsidR="00903761" w:rsidRPr="00ED3C51" w:rsidRDefault="00903761" w:rsidP="00D63EC6">
            <w:pPr>
              <w:jc w:val="center"/>
              <w:rPr>
                <w:rFonts w:ascii="Arial" w:hAnsi="Arial" w:cs="Arial"/>
                <w:sz w:val="18"/>
                <w:szCs w:val="18"/>
              </w:rPr>
            </w:pPr>
          </w:p>
        </w:tc>
        <w:tc>
          <w:tcPr>
            <w:tcW w:w="7785" w:type="dxa"/>
          </w:tcPr>
          <w:p w:rsidR="007B375C" w:rsidRPr="00ED3C51" w:rsidRDefault="007B375C" w:rsidP="00EB6085">
            <w:pPr>
              <w:jc w:val="both"/>
              <w:rPr>
                <w:rFonts w:ascii="Arial" w:hAnsi="Arial" w:cs="Arial"/>
                <w:sz w:val="18"/>
                <w:szCs w:val="18"/>
              </w:rPr>
            </w:pPr>
          </w:p>
        </w:tc>
      </w:tr>
      <w:tr w:rsidR="00212681" w:rsidRPr="00ED3C51" w:rsidTr="004F6C60">
        <w:trPr>
          <w:trHeight w:val="269"/>
        </w:trPr>
        <w:tc>
          <w:tcPr>
            <w:tcW w:w="1168" w:type="dxa"/>
          </w:tcPr>
          <w:p w:rsidR="00212681" w:rsidRPr="00ED3C51" w:rsidRDefault="00212681" w:rsidP="00112C9C">
            <w:pPr>
              <w:ind w:left="708" w:hanging="708"/>
              <w:jc w:val="center"/>
              <w:rPr>
                <w:rFonts w:ascii="Arial" w:hAnsi="Arial" w:cs="Arial"/>
                <w:sz w:val="18"/>
                <w:szCs w:val="18"/>
              </w:rPr>
            </w:pPr>
          </w:p>
        </w:tc>
        <w:tc>
          <w:tcPr>
            <w:tcW w:w="1415" w:type="dxa"/>
          </w:tcPr>
          <w:p w:rsidR="00212681" w:rsidRPr="00ED3C51" w:rsidRDefault="00212681" w:rsidP="00D63EC6">
            <w:pPr>
              <w:jc w:val="center"/>
              <w:rPr>
                <w:rFonts w:ascii="Arial" w:hAnsi="Arial" w:cs="Arial"/>
                <w:sz w:val="18"/>
                <w:szCs w:val="18"/>
              </w:rPr>
            </w:pPr>
          </w:p>
        </w:tc>
        <w:tc>
          <w:tcPr>
            <w:tcW w:w="7785" w:type="dxa"/>
          </w:tcPr>
          <w:p w:rsidR="00212681" w:rsidRPr="00ED3C51" w:rsidRDefault="00212681" w:rsidP="00DE2813">
            <w:pPr>
              <w:jc w:val="both"/>
              <w:rPr>
                <w:rFonts w:ascii="Arial" w:hAnsi="Arial" w:cs="Arial"/>
                <w:sz w:val="18"/>
                <w:szCs w:val="18"/>
              </w:rPr>
            </w:pPr>
          </w:p>
        </w:tc>
      </w:tr>
    </w:tbl>
    <w:p w:rsidR="006F3E9F" w:rsidRDefault="006F3E9F" w:rsidP="00A15B21">
      <w:pPr>
        <w:jc w:val="both"/>
        <w:rPr>
          <w:rFonts w:ascii="Arial" w:hAnsi="Arial" w:cs="Arial"/>
          <w:sz w:val="18"/>
          <w:szCs w:val="18"/>
        </w:rPr>
      </w:pPr>
    </w:p>
    <w:p w:rsidR="0059790E" w:rsidRPr="0059790E" w:rsidRDefault="0059790E" w:rsidP="00A15B21">
      <w:pPr>
        <w:jc w:val="both"/>
        <w:rPr>
          <w:rFonts w:ascii="Arial" w:hAnsi="Arial" w:cs="Arial"/>
          <w:b/>
          <w:sz w:val="18"/>
          <w:szCs w:val="18"/>
        </w:rPr>
      </w:pPr>
    </w:p>
    <w:p w:rsidR="0059790E" w:rsidRDefault="003921C5" w:rsidP="00A15B21">
      <w:pPr>
        <w:jc w:val="both"/>
        <w:rPr>
          <w:rFonts w:ascii="Arial" w:hAnsi="Arial" w:cs="Arial"/>
          <w:b/>
          <w:sz w:val="18"/>
          <w:szCs w:val="18"/>
        </w:rPr>
      </w:pPr>
      <w:r>
        <w:rPr>
          <w:rFonts w:ascii="Arial" w:hAnsi="Arial" w:cs="Arial"/>
          <w:b/>
          <w:sz w:val="18"/>
          <w:szCs w:val="18"/>
        </w:rPr>
        <w:t>14</w:t>
      </w:r>
      <w:r w:rsidR="0059790E" w:rsidRPr="0059790E">
        <w:rPr>
          <w:rFonts w:ascii="Arial" w:hAnsi="Arial" w:cs="Arial"/>
          <w:b/>
          <w:sz w:val="18"/>
          <w:szCs w:val="18"/>
        </w:rPr>
        <w:t xml:space="preserve">. Cronograma </w:t>
      </w:r>
    </w:p>
    <w:p w:rsidR="0059790E" w:rsidRDefault="0059790E" w:rsidP="00A15B21">
      <w:pPr>
        <w:jc w:val="both"/>
        <w:rPr>
          <w:rFonts w:ascii="Arial" w:hAnsi="Arial" w:cs="Arial"/>
          <w:b/>
          <w:sz w:val="18"/>
          <w:szCs w:val="18"/>
        </w:rPr>
      </w:pPr>
    </w:p>
    <w:p w:rsidR="0059790E" w:rsidRPr="0059790E" w:rsidRDefault="0059790E" w:rsidP="00A15B21">
      <w:pPr>
        <w:jc w:val="both"/>
        <w:rPr>
          <w:rFonts w:ascii="Arial" w:hAnsi="Arial" w:cs="Arial"/>
          <w:b/>
          <w:sz w:val="18"/>
          <w:szCs w:val="18"/>
        </w:rPr>
      </w:pPr>
      <w:r>
        <w:rPr>
          <w:rFonts w:ascii="Arial" w:hAnsi="Arial" w:cs="Arial"/>
          <w:b/>
          <w:sz w:val="18"/>
          <w:szCs w:val="18"/>
        </w:rPr>
        <w:t xml:space="preserve">Ver anexos </w:t>
      </w:r>
      <w:r w:rsidR="00DA1C50">
        <w:rPr>
          <w:rFonts w:ascii="Arial" w:hAnsi="Arial" w:cs="Arial"/>
          <w:b/>
          <w:sz w:val="18"/>
          <w:szCs w:val="18"/>
        </w:rPr>
        <w:t>(Cronograma</w:t>
      </w:r>
      <w:r>
        <w:rPr>
          <w:rFonts w:ascii="Arial" w:hAnsi="Arial" w:cs="Arial"/>
          <w:b/>
          <w:sz w:val="18"/>
          <w:szCs w:val="18"/>
        </w:rPr>
        <w:t>)</w:t>
      </w:r>
    </w:p>
    <w:sectPr w:rsidR="0059790E" w:rsidRPr="0059790E" w:rsidSect="0091388A">
      <w:footerReference w:type="default" r:id="rId13"/>
      <w:headerReference w:type="first" r:id="rId14"/>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609" w:rsidRDefault="00162609">
      <w:r>
        <w:separator/>
      </w:r>
    </w:p>
  </w:endnote>
  <w:endnote w:type="continuationSeparator" w:id="0">
    <w:p w:rsidR="00162609" w:rsidRDefault="001626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DC2" w:rsidRDefault="00EF0DC2"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00334F6C"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334F6C" w:rsidRPr="00FC6EA2">
      <w:rPr>
        <w:rStyle w:val="Nmerodepgina"/>
        <w:rFonts w:ascii="Arial" w:hAnsi="Arial"/>
        <w:b/>
        <w:snapToGrid w:val="0"/>
        <w:sz w:val="18"/>
        <w:lang w:eastAsia="es-ES"/>
      </w:rPr>
      <w:fldChar w:fldCharType="separate"/>
    </w:r>
    <w:r w:rsidR="00A02128">
      <w:rPr>
        <w:rStyle w:val="Nmerodepgina"/>
        <w:rFonts w:ascii="Arial" w:hAnsi="Arial"/>
        <w:b/>
        <w:noProof/>
        <w:snapToGrid w:val="0"/>
        <w:sz w:val="18"/>
        <w:lang w:eastAsia="es-ES"/>
      </w:rPr>
      <w:t>12</w:t>
    </w:r>
    <w:r w:rsidR="00334F6C"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334F6C"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334F6C" w:rsidRPr="00FC6EA2">
      <w:rPr>
        <w:rStyle w:val="Nmerodepgina"/>
        <w:rFonts w:ascii="Arial" w:hAnsi="Arial"/>
        <w:b/>
        <w:snapToGrid w:val="0"/>
        <w:sz w:val="18"/>
        <w:lang w:eastAsia="es-ES"/>
      </w:rPr>
      <w:fldChar w:fldCharType="separate"/>
    </w:r>
    <w:r w:rsidR="00A02128">
      <w:rPr>
        <w:rStyle w:val="Nmerodepgina"/>
        <w:rFonts w:ascii="Arial" w:hAnsi="Arial"/>
        <w:b/>
        <w:noProof/>
        <w:snapToGrid w:val="0"/>
        <w:sz w:val="18"/>
        <w:lang w:eastAsia="es-ES"/>
      </w:rPr>
      <w:t>15</w:t>
    </w:r>
    <w:r w:rsidR="00334F6C"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xml:space="preserve">, </w:t>
    </w:r>
    <w:r w:rsidR="00ED4B9B">
      <w:rPr>
        <w:rStyle w:val="Nmerodepgina"/>
        <w:rFonts w:ascii="Arial" w:hAnsi="Arial"/>
        <w:b/>
        <w:snapToGrid w:val="0"/>
        <w:sz w:val="18"/>
        <w:lang w:eastAsia="es-ES"/>
      </w:rPr>
      <w:t>SGI-D-</w:t>
    </w:r>
    <w:r>
      <w:rPr>
        <w:rStyle w:val="Nmerodepgina"/>
        <w:rFonts w:ascii="Arial" w:hAnsi="Arial"/>
        <w:b/>
        <w:snapToGrid w:val="0"/>
        <w:sz w:val="18"/>
        <w:lang w:eastAsia="es-ES"/>
      </w:rPr>
      <w:t>00</w:t>
    </w:r>
    <w:r w:rsidR="00ED4B9B">
      <w:rPr>
        <w:rStyle w:val="Nmerodepgina"/>
        <w:rFonts w:ascii="Arial" w:hAnsi="Arial"/>
        <w:b/>
        <w:snapToGrid w:val="0"/>
        <w:sz w:val="18"/>
        <w:lang w:eastAsia="es-ES"/>
      </w:rPr>
      <w:t>5         VERSIÓN 00</w:t>
    </w:r>
    <w:r>
      <w:rPr>
        <w:rStyle w:val="Nmerodepgina"/>
        <w:rFonts w:ascii="Arial" w:hAnsi="Arial"/>
        <w:b/>
        <w:snapToGrid w:val="0"/>
        <w:sz w:val="18"/>
        <w:lang w:eastAsia="es-ES"/>
      </w:rPr>
      <w:tab/>
      <w:t xml:space="preserve">             </w:t>
    </w:r>
    <w:r>
      <w:rPr>
        <w:rStyle w:val="Nmerodepgina"/>
      </w:rPr>
      <w:t xml:space="preserve">              </w:t>
    </w:r>
    <w:r>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DC2" w:rsidRPr="009C77DD" w:rsidRDefault="00EF0DC2"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334F6C"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334F6C" w:rsidRPr="00F15570">
      <w:rPr>
        <w:rFonts w:ascii="Arial" w:hAnsi="Arial" w:cs="Arial"/>
        <w:b/>
        <w:sz w:val="18"/>
        <w:szCs w:val="18"/>
      </w:rPr>
      <w:fldChar w:fldCharType="separate"/>
    </w:r>
    <w:r w:rsidR="00285135">
      <w:rPr>
        <w:rFonts w:ascii="Arial" w:hAnsi="Arial" w:cs="Arial"/>
        <w:b/>
        <w:noProof/>
        <w:sz w:val="18"/>
        <w:szCs w:val="18"/>
      </w:rPr>
      <w:t>1</w:t>
    </w:r>
    <w:r w:rsidR="00334F6C" w:rsidRPr="00F15570">
      <w:rPr>
        <w:rFonts w:ascii="Arial" w:hAnsi="Arial" w:cs="Arial"/>
        <w:b/>
        <w:sz w:val="18"/>
        <w:szCs w:val="18"/>
      </w:rPr>
      <w:fldChar w:fldCharType="end"/>
    </w:r>
    <w:r w:rsidRPr="00F15570">
      <w:rPr>
        <w:rFonts w:ascii="Arial" w:hAnsi="Arial" w:cs="Arial"/>
        <w:b/>
        <w:sz w:val="18"/>
        <w:szCs w:val="18"/>
      </w:rPr>
      <w:t xml:space="preserve"> de </w:t>
    </w:r>
    <w:r w:rsidR="00334F6C" w:rsidRPr="00ED4B9B">
      <w:rPr>
        <w:rFonts w:ascii="Arial" w:hAnsi="Arial" w:cs="Arial"/>
        <w:b/>
        <w:sz w:val="18"/>
        <w:szCs w:val="18"/>
      </w:rPr>
      <w:fldChar w:fldCharType="begin"/>
    </w:r>
    <w:r w:rsidRPr="00ED4B9B">
      <w:rPr>
        <w:rFonts w:ascii="Arial" w:hAnsi="Arial" w:cs="Arial"/>
        <w:b/>
        <w:sz w:val="18"/>
        <w:szCs w:val="18"/>
      </w:rPr>
      <w:instrText xml:space="preserve"> NUMPAGES </w:instrText>
    </w:r>
    <w:r w:rsidR="00334F6C" w:rsidRPr="00ED4B9B">
      <w:rPr>
        <w:rFonts w:ascii="Arial" w:hAnsi="Arial" w:cs="Arial"/>
        <w:b/>
        <w:sz w:val="18"/>
        <w:szCs w:val="18"/>
      </w:rPr>
      <w:fldChar w:fldCharType="separate"/>
    </w:r>
    <w:r w:rsidR="00285135">
      <w:rPr>
        <w:rFonts w:ascii="Arial" w:hAnsi="Arial" w:cs="Arial"/>
        <w:b/>
        <w:noProof/>
        <w:sz w:val="18"/>
        <w:szCs w:val="18"/>
      </w:rPr>
      <w:t>1</w:t>
    </w:r>
    <w:r w:rsidR="00334F6C" w:rsidRPr="00ED4B9B">
      <w:rPr>
        <w:rFonts w:ascii="Arial" w:hAnsi="Arial" w:cs="Arial"/>
        <w:b/>
        <w:sz w:val="18"/>
        <w:szCs w:val="18"/>
      </w:rPr>
      <w:fldChar w:fldCharType="end"/>
    </w:r>
    <w:r w:rsidRPr="00ED4B9B">
      <w:rPr>
        <w:rFonts w:ascii="Arial" w:hAnsi="Arial" w:cs="Arial"/>
        <w:b/>
        <w:sz w:val="18"/>
        <w:szCs w:val="18"/>
      </w:rPr>
      <w:t xml:space="preserve">, </w:t>
    </w:r>
    <w:r w:rsidR="00ED4B9B" w:rsidRPr="00ED4B9B">
      <w:rPr>
        <w:rFonts w:ascii="Arial" w:hAnsi="Arial" w:cs="Arial"/>
        <w:b/>
        <w:sz w:val="18"/>
        <w:szCs w:val="18"/>
      </w:rPr>
      <w:t>SGI-D-</w:t>
    </w:r>
    <w:r w:rsidRPr="00FC6EA2">
      <w:rPr>
        <w:rStyle w:val="Nmerodepgina"/>
        <w:rFonts w:ascii="Arial" w:hAnsi="Arial" w:cs="Arial"/>
        <w:b/>
        <w:sz w:val="18"/>
        <w:szCs w:val="18"/>
      </w:rPr>
      <w:t>0</w:t>
    </w:r>
    <w:r>
      <w:rPr>
        <w:rStyle w:val="Nmerodepgina"/>
        <w:rFonts w:ascii="Arial" w:hAnsi="Arial" w:cs="Arial"/>
        <w:b/>
        <w:sz w:val="18"/>
        <w:szCs w:val="18"/>
      </w:rPr>
      <w:t>0</w:t>
    </w:r>
    <w:r w:rsidR="00ED4B9B">
      <w:rPr>
        <w:rStyle w:val="Nmerodepgina"/>
        <w:rFonts w:ascii="Arial" w:hAnsi="Arial" w:cs="Arial"/>
        <w:b/>
        <w:sz w:val="18"/>
        <w:szCs w:val="18"/>
      </w:rPr>
      <w:t>5   VERSIÓN: 00</w:t>
    </w:r>
  </w:p>
  <w:p w:rsidR="00EF0DC2" w:rsidRPr="009C77DD" w:rsidRDefault="00EF0DC2"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DC2" w:rsidRDefault="00EF0DC2" w:rsidP="00F15570">
    <w:pPr>
      <w:pStyle w:val="Piedepgina"/>
      <w:jc w:val="right"/>
      <w:rPr>
        <w:b/>
        <w:sz w:val="16"/>
      </w:rPr>
    </w:pPr>
    <w:r w:rsidRPr="009C77DD">
      <w:rPr>
        <w:rStyle w:val="Nmerodepgina"/>
        <w:rFonts w:ascii="Arial" w:hAnsi="Arial"/>
        <w:b/>
        <w:sz w:val="18"/>
      </w:rPr>
      <w:t xml:space="preserve">Página </w:t>
    </w:r>
    <w:r w:rsidR="00334F6C"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334F6C" w:rsidRPr="009C77DD">
      <w:rPr>
        <w:rStyle w:val="Nmerodepgina"/>
        <w:rFonts w:ascii="Arial" w:hAnsi="Arial"/>
        <w:b/>
        <w:sz w:val="18"/>
      </w:rPr>
      <w:fldChar w:fldCharType="separate"/>
    </w:r>
    <w:r w:rsidR="00285135">
      <w:rPr>
        <w:rStyle w:val="Nmerodepgina"/>
        <w:rFonts w:ascii="Arial" w:hAnsi="Arial"/>
        <w:b/>
        <w:noProof/>
        <w:sz w:val="18"/>
      </w:rPr>
      <w:t>15</w:t>
    </w:r>
    <w:r w:rsidR="00334F6C" w:rsidRPr="009C77DD">
      <w:rPr>
        <w:rStyle w:val="Nmerodepgina"/>
        <w:rFonts w:ascii="Arial" w:hAnsi="Arial"/>
        <w:b/>
        <w:sz w:val="18"/>
      </w:rPr>
      <w:fldChar w:fldCharType="end"/>
    </w:r>
    <w:r w:rsidRPr="009C77DD">
      <w:rPr>
        <w:rStyle w:val="Nmerodepgina"/>
        <w:rFonts w:ascii="Arial" w:hAnsi="Arial"/>
        <w:b/>
        <w:sz w:val="18"/>
      </w:rPr>
      <w:t xml:space="preserve"> de </w:t>
    </w:r>
    <w:r w:rsidR="00334F6C"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334F6C" w:rsidRPr="009C77DD">
      <w:rPr>
        <w:rStyle w:val="Nmerodepgina"/>
        <w:rFonts w:ascii="Arial" w:hAnsi="Arial"/>
        <w:b/>
        <w:sz w:val="18"/>
      </w:rPr>
      <w:fldChar w:fldCharType="separate"/>
    </w:r>
    <w:r w:rsidR="00285135">
      <w:rPr>
        <w:rStyle w:val="Nmerodepgina"/>
        <w:rFonts w:ascii="Arial" w:hAnsi="Arial"/>
        <w:b/>
        <w:noProof/>
        <w:sz w:val="18"/>
      </w:rPr>
      <w:t>15</w:t>
    </w:r>
    <w:r w:rsidR="00334F6C"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609" w:rsidRDefault="00162609">
      <w:r>
        <w:separator/>
      </w:r>
    </w:p>
  </w:footnote>
  <w:footnote w:type="continuationSeparator" w:id="0">
    <w:p w:rsidR="00162609" w:rsidRDefault="00162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DC2" w:rsidRDefault="00EF0DC2" w:rsidP="009C77DD">
    <w:pPr>
      <w:pStyle w:val="Encabezado"/>
      <w:spacing w:line="360" w:lineRule="auto"/>
      <w:rPr>
        <w:rFonts w:ascii="Arial" w:hAnsi="Arial"/>
        <w:b/>
        <w:sz w:val="10"/>
      </w:rPr>
    </w:pPr>
  </w:p>
  <w:p w:rsidR="00EF0DC2" w:rsidRPr="009C77DD" w:rsidRDefault="00EF0DC2" w:rsidP="00073393">
    <w:pPr>
      <w:pBdr>
        <w:top w:val="single" w:sz="4" w:space="4" w:color="auto"/>
        <w:left w:val="single" w:sz="4" w:space="4" w:color="auto"/>
        <w:bottom w:val="single" w:sz="4" w:space="0" w:color="auto"/>
        <w:right w:val="single" w:sz="4" w:space="4" w:color="auto"/>
      </w:pBdr>
      <w:jc w:val="center"/>
      <w:rPr>
        <w:rFonts w:ascii="Arial" w:hAnsi="Arial"/>
        <w:b/>
        <w:szCs w:val="24"/>
      </w:rPr>
    </w:pPr>
    <w:r>
      <w:rPr>
        <w:rFonts w:ascii="Arial" w:hAnsi="Arial"/>
        <w:b/>
        <w:shadow/>
        <w:snapToGrid w:val="0"/>
        <w:szCs w:val="24"/>
      </w:rPr>
      <w:t xml:space="preserve">PROGRAMA DE </w:t>
    </w:r>
    <w:r w:rsidR="00ED4B9B">
      <w:rPr>
        <w:rFonts w:ascii="Arial" w:hAnsi="Arial"/>
        <w:b/>
        <w:shadow/>
        <w:snapToGrid w:val="0"/>
        <w:szCs w:val="24"/>
      </w:rPr>
      <w:t xml:space="preserve">SEGURIDAD INDUSTRIAL Y </w:t>
    </w:r>
    <w:r>
      <w:rPr>
        <w:rFonts w:ascii="Arial" w:hAnsi="Arial"/>
        <w:b/>
        <w:shadow/>
        <w:snapToGrid w:val="0"/>
        <w:szCs w:val="24"/>
      </w:rPr>
      <w:t xml:space="preserve">SALUD OCUPACIONAL </w:t>
    </w:r>
  </w:p>
  <w:p w:rsidR="00EF0DC2" w:rsidRPr="009C77DD" w:rsidRDefault="00EF0DC2" w:rsidP="00073393">
    <w:pPr>
      <w:pStyle w:val="Encabezado"/>
      <w:pBdr>
        <w:top w:val="single" w:sz="4" w:space="4" w:color="auto"/>
        <w:left w:val="single" w:sz="4" w:space="4" w:color="auto"/>
        <w:bottom w:val="single" w:sz="4" w:space="0"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Pr>
        <w:rFonts w:ascii="Arial" w:hAnsi="Arial"/>
        <w:b/>
        <w:shadow/>
        <w:snapToGrid w:val="0"/>
        <w:szCs w:val="24"/>
      </w:rPr>
      <w:t xml:space="preserve">CODIGO: </w:t>
    </w:r>
    <w:r w:rsidR="00ED4B9B">
      <w:rPr>
        <w:rFonts w:ascii="Arial" w:hAnsi="Arial"/>
        <w:b/>
        <w:shadow/>
        <w:snapToGrid w:val="0"/>
        <w:szCs w:val="24"/>
      </w:rPr>
      <w:t>SGI-D-</w:t>
    </w:r>
    <w:r>
      <w:rPr>
        <w:rFonts w:ascii="Arial" w:hAnsi="Arial"/>
        <w:b/>
        <w:shadow/>
        <w:snapToGrid w:val="0"/>
        <w:szCs w:val="24"/>
      </w:rPr>
      <w:t>00</w:t>
    </w:r>
    <w:r w:rsidR="00ED4B9B">
      <w:rPr>
        <w:rFonts w:ascii="Arial" w:hAnsi="Arial"/>
        <w:b/>
        <w:shadow/>
        <w:snapToGrid w:val="0"/>
        <w:szCs w:val="24"/>
      </w:rPr>
      <w:t>5  VERSIÓ</w:t>
    </w:r>
    <w:r w:rsidRPr="009C77DD">
      <w:rPr>
        <w:rFonts w:ascii="Arial" w:hAnsi="Arial"/>
        <w:b/>
        <w:shadow/>
        <w:snapToGrid w:val="0"/>
        <w:szCs w:val="24"/>
      </w:rPr>
      <w:t>N: 0</w:t>
    </w:r>
    <w:r w:rsidR="00ED4B9B">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EF0DC2" w:rsidRPr="00D4750A" w:rsidTr="00ED4B9B">
      <w:trPr>
        <w:trHeight w:val="135"/>
      </w:trPr>
      <w:tc>
        <w:tcPr>
          <w:tcW w:w="4786" w:type="dxa"/>
          <w:vMerge w:val="restart"/>
        </w:tcPr>
        <w:p w:rsidR="00EF0DC2" w:rsidRPr="00D4750A" w:rsidRDefault="00EF0DC2"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2876550" cy="63817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912675" cy="646189"/>
                        </a:xfrm>
                        <a:prstGeom prst="rect">
                          <a:avLst/>
                        </a:prstGeom>
                        <a:noFill/>
                        <a:ln w="9525">
                          <a:noFill/>
                          <a:miter lim="800000"/>
                          <a:headEnd/>
                          <a:tailEnd/>
                        </a:ln>
                      </pic:spPr>
                    </pic:pic>
                  </a:graphicData>
                </a:graphic>
              </wp:inline>
            </w:drawing>
          </w:r>
        </w:p>
      </w:tc>
      <w:tc>
        <w:tcPr>
          <w:tcW w:w="2720" w:type="dxa"/>
          <w:vMerge w:val="restart"/>
        </w:tcPr>
        <w:p w:rsidR="00EF0DC2" w:rsidRDefault="00EF0DC2" w:rsidP="00D277B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ED4B9B">
            <w:rPr>
              <w:rFonts w:ascii="Arial" w:hAnsi="Arial" w:cs="Arial"/>
              <w:sz w:val="22"/>
              <w:szCs w:val="22"/>
            </w:rPr>
            <w:t xml:space="preserve"> 28 </w:t>
          </w:r>
          <w:r>
            <w:rPr>
              <w:rFonts w:ascii="Arial" w:hAnsi="Arial" w:cs="Arial"/>
              <w:sz w:val="22"/>
              <w:szCs w:val="22"/>
            </w:rPr>
            <w:t>ABRIL /2012</w:t>
          </w:r>
        </w:p>
        <w:p w:rsidR="00EF0DC2" w:rsidRPr="00D4750A" w:rsidRDefault="00EF0DC2" w:rsidP="00D277B6">
          <w:pPr>
            <w:pStyle w:val="Encabezado"/>
            <w:rPr>
              <w:rFonts w:ascii="Arial" w:hAnsi="Arial" w:cs="Arial"/>
              <w:sz w:val="22"/>
              <w:szCs w:val="22"/>
            </w:rPr>
          </w:pPr>
        </w:p>
      </w:tc>
      <w:tc>
        <w:tcPr>
          <w:tcW w:w="2565" w:type="dxa"/>
          <w:shd w:val="clear" w:color="auto" w:fill="auto"/>
        </w:tcPr>
        <w:p w:rsidR="00EF0DC2" w:rsidRPr="00D4750A" w:rsidRDefault="00EF0DC2" w:rsidP="00335AAD">
          <w:pPr>
            <w:pStyle w:val="Encabezado"/>
            <w:rPr>
              <w:rFonts w:ascii="Arial" w:hAnsi="Arial" w:cs="Arial"/>
              <w:sz w:val="22"/>
              <w:szCs w:val="22"/>
            </w:rPr>
          </w:pPr>
          <w:r w:rsidRPr="00D4750A">
            <w:rPr>
              <w:rFonts w:ascii="Arial" w:hAnsi="Arial" w:cs="Arial"/>
              <w:b/>
              <w:sz w:val="22"/>
              <w:szCs w:val="22"/>
            </w:rPr>
            <w:t>CODIGO</w:t>
          </w:r>
          <w:r>
            <w:rPr>
              <w:rFonts w:ascii="Arial" w:hAnsi="Arial" w:cs="Arial"/>
              <w:sz w:val="22"/>
              <w:szCs w:val="22"/>
            </w:rPr>
            <w:t xml:space="preserve">: </w:t>
          </w:r>
          <w:r w:rsidR="00ED4B9B">
            <w:rPr>
              <w:rFonts w:ascii="Arial" w:hAnsi="Arial" w:cs="Arial"/>
              <w:sz w:val="22"/>
              <w:szCs w:val="22"/>
            </w:rPr>
            <w:t>SGI-D-</w:t>
          </w:r>
          <w:r>
            <w:rPr>
              <w:rFonts w:ascii="Arial" w:hAnsi="Arial" w:cs="Arial"/>
              <w:sz w:val="22"/>
              <w:szCs w:val="22"/>
            </w:rPr>
            <w:t>00</w:t>
          </w:r>
          <w:r w:rsidR="00ED4B9B">
            <w:rPr>
              <w:rFonts w:ascii="Arial" w:hAnsi="Arial" w:cs="Arial"/>
              <w:sz w:val="22"/>
              <w:szCs w:val="22"/>
            </w:rPr>
            <w:t>5</w:t>
          </w:r>
        </w:p>
      </w:tc>
    </w:tr>
    <w:tr w:rsidR="00EF0DC2" w:rsidRPr="00D4750A" w:rsidTr="00ED4B9B">
      <w:trPr>
        <w:trHeight w:val="135"/>
      </w:trPr>
      <w:tc>
        <w:tcPr>
          <w:tcW w:w="4786" w:type="dxa"/>
          <w:vMerge/>
        </w:tcPr>
        <w:p w:rsidR="00EF0DC2" w:rsidRPr="00D4750A" w:rsidRDefault="00EF0DC2" w:rsidP="00335AAD">
          <w:pPr>
            <w:pStyle w:val="Encabezado"/>
            <w:rPr>
              <w:rFonts w:ascii="Arial" w:hAnsi="Arial" w:cs="Arial"/>
              <w:szCs w:val="24"/>
            </w:rPr>
          </w:pPr>
        </w:p>
      </w:tc>
      <w:tc>
        <w:tcPr>
          <w:tcW w:w="2720" w:type="dxa"/>
          <w:vMerge/>
        </w:tcPr>
        <w:p w:rsidR="00EF0DC2" w:rsidRPr="00D4750A" w:rsidRDefault="00EF0DC2" w:rsidP="00335AAD">
          <w:pPr>
            <w:pStyle w:val="Encabezado"/>
            <w:rPr>
              <w:rFonts w:ascii="Arial" w:hAnsi="Arial" w:cs="Arial"/>
              <w:sz w:val="22"/>
              <w:szCs w:val="22"/>
            </w:rPr>
          </w:pPr>
        </w:p>
      </w:tc>
      <w:tc>
        <w:tcPr>
          <w:tcW w:w="2565" w:type="dxa"/>
          <w:shd w:val="clear" w:color="auto" w:fill="auto"/>
        </w:tcPr>
        <w:p w:rsidR="00EF0DC2" w:rsidRPr="00D4750A" w:rsidRDefault="00EF0DC2" w:rsidP="00335AAD">
          <w:pPr>
            <w:pStyle w:val="Encabezado"/>
            <w:rPr>
              <w:rFonts w:ascii="Arial" w:hAnsi="Arial" w:cs="Arial"/>
              <w:sz w:val="22"/>
              <w:szCs w:val="22"/>
            </w:rPr>
          </w:pPr>
          <w:r w:rsidRPr="00D4750A">
            <w:rPr>
              <w:rFonts w:ascii="Arial" w:hAnsi="Arial" w:cs="Arial"/>
              <w:b/>
              <w:sz w:val="22"/>
              <w:szCs w:val="22"/>
            </w:rPr>
            <w:t>VERSION</w:t>
          </w:r>
          <w:r>
            <w:rPr>
              <w:rFonts w:ascii="Arial" w:hAnsi="Arial" w:cs="Arial"/>
              <w:sz w:val="22"/>
              <w:szCs w:val="22"/>
            </w:rPr>
            <w:t>: 00</w:t>
          </w:r>
        </w:p>
      </w:tc>
    </w:tr>
    <w:tr w:rsidR="00EF0DC2" w:rsidRPr="00D4750A" w:rsidTr="00ED4B9B">
      <w:trPr>
        <w:trHeight w:val="135"/>
      </w:trPr>
      <w:tc>
        <w:tcPr>
          <w:tcW w:w="4786" w:type="dxa"/>
          <w:vMerge/>
        </w:tcPr>
        <w:p w:rsidR="00EF0DC2" w:rsidRPr="00D4750A" w:rsidRDefault="00EF0DC2" w:rsidP="00335AAD">
          <w:pPr>
            <w:pStyle w:val="Encabezado"/>
            <w:rPr>
              <w:rFonts w:ascii="Arial" w:hAnsi="Arial" w:cs="Arial"/>
              <w:szCs w:val="24"/>
            </w:rPr>
          </w:pPr>
        </w:p>
      </w:tc>
      <w:tc>
        <w:tcPr>
          <w:tcW w:w="2720" w:type="dxa"/>
        </w:tcPr>
        <w:p w:rsidR="00EF0DC2" w:rsidRPr="00D4750A" w:rsidRDefault="00EF0DC2" w:rsidP="00335AAD">
          <w:pPr>
            <w:pStyle w:val="Encabezado"/>
            <w:rPr>
              <w:rFonts w:ascii="Arial" w:hAnsi="Arial" w:cs="Arial"/>
              <w:sz w:val="22"/>
              <w:szCs w:val="22"/>
            </w:rPr>
          </w:pPr>
          <w:r w:rsidRPr="00D4750A">
            <w:rPr>
              <w:rFonts w:ascii="Arial" w:hAnsi="Arial" w:cs="Arial"/>
              <w:b/>
              <w:sz w:val="22"/>
              <w:szCs w:val="22"/>
            </w:rPr>
            <w:t>ELABORO</w:t>
          </w:r>
          <w:r>
            <w:rPr>
              <w:rFonts w:ascii="Arial" w:hAnsi="Arial" w:cs="Arial"/>
              <w:sz w:val="22"/>
              <w:szCs w:val="22"/>
            </w:rPr>
            <w:t>: Oscar Sagra y Geiman pinto</w:t>
          </w:r>
        </w:p>
      </w:tc>
      <w:tc>
        <w:tcPr>
          <w:tcW w:w="2565" w:type="dxa"/>
          <w:shd w:val="clear" w:color="auto" w:fill="auto"/>
        </w:tcPr>
        <w:p w:rsidR="00EF0DC2" w:rsidRDefault="00EF0DC2" w:rsidP="001B2436">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p>
        <w:p w:rsidR="00EF0DC2" w:rsidRPr="00D4750A" w:rsidRDefault="00EF0DC2" w:rsidP="001B2436">
          <w:pPr>
            <w:pStyle w:val="Encabezado"/>
            <w:rPr>
              <w:rFonts w:ascii="Arial" w:hAnsi="Arial" w:cs="Arial"/>
              <w:sz w:val="22"/>
              <w:szCs w:val="22"/>
            </w:rPr>
          </w:pPr>
          <w:r>
            <w:rPr>
              <w:rFonts w:ascii="Arial" w:hAnsi="Arial" w:cs="Arial"/>
              <w:sz w:val="22"/>
              <w:szCs w:val="22"/>
            </w:rPr>
            <w:t>GERENCIA ADMINISTRATIVA</w:t>
          </w:r>
        </w:p>
      </w:tc>
    </w:tr>
    <w:tr w:rsidR="00EF0DC2" w:rsidRPr="00D4750A" w:rsidTr="00ED4B9B">
      <w:tc>
        <w:tcPr>
          <w:tcW w:w="10071" w:type="dxa"/>
          <w:gridSpan w:val="3"/>
        </w:tcPr>
        <w:p w:rsidR="00EF0DC2" w:rsidRPr="00D4750A" w:rsidRDefault="00ED4B9B" w:rsidP="00ED4B9B">
          <w:pPr>
            <w:pStyle w:val="Encabezado"/>
            <w:jc w:val="center"/>
            <w:rPr>
              <w:rFonts w:ascii="Arial" w:hAnsi="Arial" w:cs="Arial"/>
              <w:b/>
              <w:sz w:val="28"/>
              <w:szCs w:val="28"/>
            </w:rPr>
          </w:pPr>
          <w:r>
            <w:rPr>
              <w:rFonts w:ascii="Arial" w:hAnsi="Arial" w:cs="Arial"/>
              <w:b/>
              <w:sz w:val="28"/>
              <w:szCs w:val="28"/>
            </w:rPr>
            <w:t>PROGRAMA DE SEGURIDAD INDUSTRIAL Y SALUD OCUPACIONAL</w:t>
          </w:r>
        </w:p>
      </w:tc>
    </w:tr>
  </w:tbl>
  <w:p w:rsidR="00EF0DC2" w:rsidRDefault="00EF0DC2"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EF0DC2">
      <w:trPr>
        <w:cantSplit/>
        <w:trHeight w:val="530"/>
      </w:trPr>
      <w:tc>
        <w:tcPr>
          <w:tcW w:w="4606" w:type="dxa"/>
          <w:vMerge w:val="restart"/>
          <w:tcBorders>
            <w:top w:val="single" w:sz="4" w:space="0" w:color="auto"/>
            <w:left w:val="single" w:sz="4" w:space="0" w:color="auto"/>
            <w:bottom w:val="nil"/>
          </w:tcBorders>
        </w:tcPr>
        <w:p w:rsidR="00EF0DC2" w:rsidRDefault="00EF0DC2">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EF0DC2" w:rsidRDefault="00EF0DC2">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EF0DC2" w:rsidRDefault="00EF0DC2">
          <w:pPr>
            <w:pStyle w:val="Encabezado"/>
            <w:rPr>
              <w:rFonts w:ascii="Arial" w:hAnsi="Arial"/>
              <w:b/>
              <w:sz w:val="18"/>
            </w:rPr>
          </w:pPr>
          <w:r>
            <w:rPr>
              <w:rFonts w:ascii="Arial" w:hAnsi="Arial"/>
              <w:b/>
              <w:sz w:val="18"/>
            </w:rPr>
            <w:t>CODIGO: I001</w:t>
          </w:r>
        </w:p>
      </w:tc>
    </w:tr>
    <w:tr w:rsidR="00EF0DC2">
      <w:trPr>
        <w:cantSplit/>
        <w:trHeight w:val="360"/>
      </w:trPr>
      <w:tc>
        <w:tcPr>
          <w:tcW w:w="4606" w:type="dxa"/>
          <w:vMerge/>
          <w:tcBorders>
            <w:top w:val="single" w:sz="4" w:space="0" w:color="auto"/>
            <w:left w:val="single" w:sz="4" w:space="0" w:color="auto"/>
            <w:bottom w:val="nil"/>
          </w:tcBorders>
        </w:tcPr>
        <w:p w:rsidR="00EF0DC2" w:rsidRDefault="00EF0DC2">
          <w:pPr>
            <w:pStyle w:val="Encabezado"/>
            <w:spacing w:line="360" w:lineRule="auto"/>
            <w:jc w:val="center"/>
            <w:rPr>
              <w:rFonts w:ascii="Monotype Corsiva" w:hAnsi="Monotype Corsiva"/>
              <w:b/>
              <w:i/>
              <w:color w:val="008000"/>
              <w:sz w:val="22"/>
            </w:rPr>
          </w:pPr>
        </w:p>
      </w:tc>
      <w:tc>
        <w:tcPr>
          <w:tcW w:w="2694" w:type="dxa"/>
          <w:vMerge/>
          <w:vAlign w:val="center"/>
        </w:tcPr>
        <w:p w:rsidR="00EF0DC2" w:rsidRDefault="00EF0DC2">
          <w:pPr>
            <w:pStyle w:val="Encabezado"/>
            <w:rPr>
              <w:rFonts w:ascii="Arial" w:hAnsi="Arial"/>
              <w:b/>
              <w:sz w:val="18"/>
            </w:rPr>
          </w:pPr>
        </w:p>
      </w:tc>
      <w:tc>
        <w:tcPr>
          <w:tcW w:w="2693" w:type="dxa"/>
          <w:vAlign w:val="center"/>
        </w:tcPr>
        <w:p w:rsidR="00EF0DC2" w:rsidRDefault="00EF0DC2">
          <w:pPr>
            <w:pStyle w:val="Encabezado"/>
            <w:rPr>
              <w:rFonts w:ascii="Arial" w:hAnsi="Arial"/>
              <w:b/>
              <w:sz w:val="18"/>
            </w:rPr>
          </w:pPr>
          <w:r>
            <w:rPr>
              <w:rFonts w:ascii="Arial" w:hAnsi="Arial"/>
              <w:b/>
              <w:sz w:val="18"/>
            </w:rPr>
            <w:t>VERSION: 02</w:t>
          </w:r>
        </w:p>
      </w:tc>
    </w:tr>
    <w:tr w:rsidR="00EF0DC2">
      <w:trPr>
        <w:cantSplit/>
        <w:trHeight w:val="735"/>
      </w:trPr>
      <w:tc>
        <w:tcPr>
          <w:tcW w:w="4606" w:type="dxa"/>
          <w:vMerge/>
          <w:tcBorders>
            <w:left w:val="single" w:sz="4" w:space="0" w:color="auto"/>
            <w:bottom w:val="nil"/>
          </w:tcBorders>
        </w:tcPr>
        <w:p w:rsidR="00EF0DC2" w:rsidRDefault="00EF0DC2">
          <w:pPr>
            <w:pStyle w:val="Encabezado"/>
            <w:spacing w:line="360" w:lineRule="auto"/>
            <w:rPr>
              <w:rFonts w:ascii="Arial" w:hAnsi="Arial"/>
              <w:sz w:val="18"/>
            </w:rPr>
          </w:pPr>
        </w:p>
      </w:tc>
      <w:tc>
        <w:tcPr>
          <w:tcW w:w="2694" w:type="dxa"/>
          <w:tcBorders>
            <w:bottom w:val="nil"/>
          </w:tcBorders>
          <w:vAlign w:val="center"/>
        </w:tcPr>
        <w:p w:rsidR="00EF0DC2" w:rsidRDefault="00EF0DC2">
          <w:pPr>
            <w:pStyle w:val="Encabezado"/>
            <w:rPr>
              <w:rFonts w:ascii="Arial" w:hAnsi="Arial"/>
              <w:b/>
              <w:sz w:val="18"/>
            </w:rPr>
          </w:pPr>
          <w:r>
            <w:rPr>
              <w:rFonts w:ascii="Arial" w:hAnsi="Arial"/>
              <w:b/>
              <w:sz w:val="18"/>
            </w:rPr>
            <w:t>ELABORO:</w:t>
          </w:r>
        </w:p>
        <w:p w:rsidR="00EF0DC2" w:rsidRDefault="00EF0DC2">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EF0DC2" w:rsidRDefault="00EF0DC2">
          <w:pPr>
            <w:pStyle w:val="Encabezado"/>
            <w:rPr>
              <w:rFonts w:ascii="Arial" w:hAnsi="Arial"/>
              <w:b/>
              <w:sz w:val="18"/>
            </w:rPr>
          </w:pPr>
          <w:r>
            <w:rPr>
              <w:rFonts w:ascii="Arial" w:hAnsi="Arial"/>
              <w:b/>
              <w:sz w:val="18"/>
            </w:rPr>
            <w:t>REVISO Y APROBO:</w:t>
          </w:r>
        </w:p>
        <w:p w:rsidR="00EF0DC2" w:rsidRDefault="00EF0DC2">
          <w:pPr>
            <w:pStyle w:val="Encabezado"/>
            <w:rPr>
              <w:rFonts w:ascii="Arial" w:hAnsi="Arial"/>
              <w:b/>
              <w:sz w:val="18"/>
            </w:rPr>
          </w:pPr>
          <w:r>
            <w:rPr>
              <w:rFonts w:ascii="Arial" w:hAnsi="Arial"/>
              <w:b/>
              <w:sz w:val="18"/>
            </w:rPr>
            <w:t>JEFE DE PERSONAL</w:t>
          </w:r>
        </w:p>
      </w:tc>
    </w:tr>
    <w:tr w:rsidR="00EF0DC2">
      <w:trPr>
        <w:cantSplit/>
      </w:trPr>
      <w:tc>
        <w:tcPr>
          <w:tcW w:w="9993" w:type="dxa"/>
          <w:gridSpan w:val="3"/>
          <w:tcBorders>
            <w:left w:val="single" w:sz="4" w:space="0" w:color="auto"/>
            <w:bottom w:val="single" w:sz="4" w:space="0" w:color="auto"/>
          </w:tcBorders>
          <w:vAlign w:val="center"/>
        </w:tcPr>
        <w:p w:rsidR="00EF0DC2" w:rsidRDefault="00334F6C">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6101852" r:id="rId2">
                <o:FieldCodes>\s</o:FieldCodes>
              </o:OLEObject>
            </w:pict>
          </w:r>
        </w:p>
        <w:p w:rsidR="00EF0DC2" w:rsidRDefault="00EF0DC2">
          <w:pPr>
            <w:pStyle w:val="Encabezado"/>
            <w:spacing w:line="360" w:lineRule="auto"/>
            <w:jc w:val="center"/>
            <w:rPr>
              <w:rFonts w:ascii="Arial" w:hAnsi="Arial"/>
              <w:b/>
              <w:sz w:val="28"/>
            </w:rPr>
          </w:pPr>
          <w:r>
            <w:rPr>
              <w:rFonts w:ascii="Arial" w:hAnsi="Arial"/>
              <w:b/>
              <w:sz w:val="28"/>
            </w:rPr>
            <w:t>GESTIÓN DE TALENTO HUMANO</w:t>
          </w:r>
        </w:p>
      </w:tc>
    </w:tr>
  </w:tbl>
  <w:p w:rsidR="00EF0DC2" w:rsidRDefault="00EF0D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2"/>
    <w:multiLevelType w:val="multilevel"/>
    <w:tmpl w:val="00000022"/>
    <w:name w:val="WW8Num34"/>
    <w:lvl w:ilvl="0">
      <w:start w:val="2"/>
      <w:numFmt w:val="lowerLetter"/>
      <w:suff w:val="nothing"/>
      <w:lvlText w:val="%1. "/>
      <w:lvlJc w:val="left"/>
      <w:pPr>
        <w:ind w:left="283" w:hanging="283"/>
      </w:pPr>
      <w:rPr>
        <w:rFonts w:ascii="Arial" w:hAnsi="Arial"/>
        <w:b w:val="0"/>
        <w:i w:val="0"/>
        <w:sz w:val="24"/>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nsid w:val="0000002C"/>
    <w:multiLevelType w:val="multilevel"/>
    <w:tmpl w:val="0000002C"/>
    <w:name w:val="WW8Num44"/>
    <w:lvl w:ilvl="0">
      <w:start w:val="3"/>
      <w:numFmt w:val="lowerLetter"/>
      <w:suff w:val="nothing"/>
      <w:lvlText w:val="%1. "/>
      <w:lvlJc w:val="left"/>
      <w:pPr>
        <w:ind w:left="283" w:hanging="283"/>
      </w:pPr>
      <w:rPr>
        <w:rFonts w:ascii="Arial" w:hAnsi="Arial"/>
        <w:b w:val="0"/>
        <w:i w:val="0"/>
        <w:sz w:val="24"/>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nsid w:val="00000040"/>
    <w:multiLevelType w:val="multilevel"/>
    <w:tmpl w:val="00000040"/>
    <w:name w:val="WW8Num64"/>
    <w:lvl w:ilvl="0">
      <w:start w:val="1"/>
      <w:numFmt w:val="lowerLetter"/>
      <w:suff w:val="nothing"/>
      <w:lvlText w:val="%1. "/>
      <w:lvlJc w:val="left"/>
      <w:pPr>
        <w:ind w:left="283" w:hanging="283"/>
      </w:pPr>
      <w:rPr>
        <w:rFonts w:ascii="Arial" w:hAnsi="Arial"/>
        <w:b w:val="0"/>
        <w:i w:val="0"/>
        <w:sz w:val="24"/>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
    <w:nsid w:val="00000057"/>
    <w:multiLevelType w:val="multilevel"/>
    <w:tmpl w:val="00000057"/>
    <w:name w:val="WW8Num87"/>
    <w:lvl w:ilvl="0">
      <w:start w:val="1"/>
      <w:numFmt w:val="lowerLetter"/>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
    <w:nsid w:val="00000062"/>
    <w:multiLevelType w:val="multilevel"/>
    <w:tmpl w:val="00000062"/>
    <w:name w:val="WW8Num98"/>
    <w:lvl w:ilvl="0">
      <w:numFmt w:val="bullet"/>
      <w:suff w:val="nothing"/>
      <w:lvlText w:val=""/>
      <w:lvlJc w:val="left"/>
      <w:pPr>
        <w:ind w:left="283" w:hanging="283"/>
      </w:pPr>
      <w:rPr>
        <w:rFonts w:ascii="Symbol" w:hAnsi="Symbol"/>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nsid w:val="000C7EE7"/>
    <w:multiLevelType w:val="hybridMultilevel"/>
    <w:tmpl w:val="8C32FBCC"/>
    <w:name w:val="WW8Num101"/>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8140924"/>
    <w:multiLevelType w:val="hybridMultilevel"/>
    <w:tmpl w:val="AC3E7258"/>
    <w:lvl w:ilvl="0" w:tplc="0C0A0005">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0C303203"/>
    <w:multiLevelType w:val="multilevel"/>
    <w:tmpl w:val="93D27BF0"/>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1">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12">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18F933AC"/>
    <w:multiLevelType w:val="hybridMultilevel"/>
    <w:tmpl w:val="B72473E4"/>
    <w:lvl w:ilvl="0" w:tplc="FFFFFFFF">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5962B88"/>
    <w:multiLevelType w:val="multilevel"/>
    <w:tmpl w:val="AB569E8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27994120"/>
    <w:multiLevelType w:val="hybridMultilevel"/>
    <w:tmpl w:val="58763448"/>
    <w:lvl w:ilvl="0" w:tplc="14B015CC">
      <w:start w:val="1"/>
      <w:numFmt w:val="lowerLetter"/>
      <w:lvlText w:val="%1."/>
      <w:lvlJc w:val="left"/>
      <w:pPr>
        <w:tabs>
          <w:tab w:val="num" w:pos="720"/>
        </w:tabs>
        <w:ind w:left="720" w:hanging="360"/>
      </w:pPr>
      <w:rPr>
        <w:rFonts w:hint="default"/>
      </w:rPr>
    </w:lvl>
    <w:lvl w:ilvl="1" w:tplc="0C0A0003"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18">
    <w:nsid w:val="29776DE3"/>
    <w:multiLevelType w:val="hybridMultilevel"/>
    <w:tmpl w:val="BC988BF2"/>
    <w:lvl w:ilvl="0" w:tplc="0C0A0019">
      <w:start w:val="1"/>
      <w:numFmt w:val="bullet"/>
      <w:lvlText w:val=""/>
      <w:lvlJc w:val="left"/>
      <w:pPr>
        <w:tabs>
          <w:tab w:val="num" w:pos="360"/>
        </w:tabs>
        <w:ind w:left="360" w:hanging="360"/>
      </w:pPr>
      <w:rPr>
        <w:rFonts w:ascii="Symbol" w:hAnsi="Symbol" w:hint="default"/>
        <w:color w:val="auto"/>
      </w:rPr>
    </w:lvl>
    <w:lvl w:ilvl="1" w:tplc="0C0A0019" w:tentative="1">
      <w:start w:val="1"/>
      <w:numFmt w:val="bullet"/>
      <w:lvlText w:val="o"/>
      <w:lvlJc w:val="left"/>
      <w:pPr>
        <w:tabs>
          <w:tab w:val="num" w:pos="360"/>
        </w:tabs>
        <w:ind w:left="360" w:hanging="360"/>
      </w:pPr>
      <w:rPr>
        <w:rFonts w:ascii="Courier New" w:hAnsi="Courier New" w:cs="Courier New" w:hint="default"/>
      </w:rPr>
    </w:lvl>
    <w:lvl w:ilvl="2" w:tplc="0C0A001B" w:tentative="1">
      <w:start w:val="1"/>
      <w:numFmt w:val="bullet"/>
      <w:lvlText w:val=""/>
      <w:lvlJc w:val="left"/>
      <w:pPr>
        <w:tabs>
          <w:tab w:val="num" w:pos="1080"/>
        </w:tabs>
        <w:ind w:left="1080" w:hanging="360"/>
      </w:pPr>
      <w:rPr>
        <w:rFonts w:ascii="Wingdings" w:hAnsi="Wingdings" w:hint="default"/>
      </w:rPr>
    </w:lvl>
    <w:lvl w:ilvl="3" w:tplc="0C0A000F" w:tentative="1">
      <w:start w:val="1"/>
      <w:numFmt w:val="bullet"/>
      <w:lvlText w:val=""/>
      <w:lvlJc w:val="left"/>
      <w:pPr>
        <w:tabs>
          <w:tab w:val="num" w:pos="1800"/>
        </w:tabs>
        <w:ind w:left="1800" w:hanging="360"/>
      </w:pPr>
      <w:rPr>
        <w:rFonts w:ascii="Symbol" w:hAnsi="Symbol" w:hint="default"/>
      </w:rPr>
    </w:lvl>
    <w:lvl w:ilvl="4" w:tplc="0C0A0019" w:tentative="1">
      <w:start w:val="1"/>
      <w:numFmt w:val="bullet"/>
      <w:lvlText w:val="o"/>
      <w:lvlJc w:val="left"/>
      <w:pPr>
        <w:tabs>
          <w:tab w:val="num" w:pos="2520"/>
        </w:tabs>
        <w:ind w:left="2520" w:hanging="360"/>
      </w:pPr>
      <w:rPr>
        <w:rFonts w:ascii="Courier New" w:hAnsi="Courier New" w:cs="Courier New" w:hint="default"/>
      </w:rPr>
    </w:lvl>
    <w:lvl w:ilvl="5" w:tplc="0C0A001B" w:tentative="1">
      <w:start w:val="1"/>
      <w:numFmt w:val="bullet"/>
      <w:lvlText w:val=""/>
      <w:lvlJc w:val="left"/>
      <w:pPr>
        <w:tabs>
          <w:tab w:val="num" w:pos="3240"/>
        </w:tabs>
        <w:ind w:left="3240" w:hanging="360"/>
      </w:pPr>
      <w:rPr>
        <w:rFonts w:ascii="Wingdings" w:hAnsi="Wingdings" w:hint="default"/>
      </w:rPr>
    </w:lvl>
    <w:lvl w:ilvl="6" w:tplc="0C0A000F" w:tentative="1">
      <w:start w:val="1"/>
      <w:numFmt w:val="bullet"/>
      <w:lvlText w:val=""/>
      <w:lvlJc w:val="left"/>
      <w:pPr>
        <w:tabs>
          <w:tab w:val="num" w:pos="3960"/>
        </w:tabs>
        <w:ind w:left="3960" w:hanging="360"/>
      </w:pPr>
      <w:rPr>
        <w:rFonts w:ascii="Symbol" w:hAnsi="Symbol" w:hint="default"/>
      </w:rPr>
    </w:lvl>
    <w:lvl w:ilvl="7" w:tplc="0C0A0019" w:tentative="1">
      <w:start w:val="1"/>
      <w:numFmt w:val="bullet"/>
      <w:lvlText w:val="o"/>
      <w:lvlJc w:val="left"/>
      <w:pPr>
        <w:tabs>
          <w:tab w:val="num" w:pos="4680"/>
        </w:tabs>
        <w:ind w:left="4680" w:hanging="360"/>
      </w:pPr>
      <w:rPr>
        <w:rFonts w:ascii="Courier New" w:hAnsi="Courier New" w:cs="Courier New" w:hint="default"/>
      </w:rPr>
    </w:lvl>
    <w:lvl w:ilvl="8" w:tplc="0C0A001B" w:tentative="1">
      <w:start w:val="1"/>
      <w:numFmt w:val="bullet"/>
      <w:lvlText w:val=""/>
      <w:lvlJc w:val="left"/>
      <w:pPr>
        <w:tabs>
          <w:tab w:val="num" w:pos="5400"/>
        </w:tabs>
        <w:ind w:left="5400" w:hanging="360"/>
      </w:pPr>
      <w:rPr>
        <w:rFonts w:ascii="Wingdings" w:hAnsi="Wingdings" w:hint="default"/>
      </w:rPr>
    </w:lvl>
  </w:abstractNum>
  <w:abstractNum w:abstractNumId="19">
    <w:nsid w:val="2B175F99"/>
    <w:multiLevelType w:val="hybridMultilevel"/>
    <w:tmpl w:val="8F28874E"/>
    <w:lvl w:ilvl="0" w:tplc="0C0A0001">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0"/>
        </w:tabs>
        <w:ind w:left="0" w:hanging="360"/>
      </w:pPr>
      <w:rPr>
        <w:rFonts w:ascii="Courier New" w:hAnsi="Courier New" w:cs="Courier New" w:hint="default"/>
      </w:rPr>
    </w:lvl>
    <w:lvl w:ilvl="2" w:tplc="0C0A0005" w:tentative="1">
      <w:start w:val="1"/>
      <w:numFmt w:val="bullet"/>
      <w:lvlText w:val=""/>
      <w:lvlJc w:val="left"/>
      <w:pPr>
        <w:tabs>
          <w:tab w:val="num" w:pos="720"/>
        </w:tabs>
        <w:ind w:left="720" w:hanging="360"/>
      </w:pPr>
      <w:rPr>
        <w:rFonts w:ascii="Wingdings" w:hAnsi="Wingdings" w:hint="default"/>
      </w:rPr>
    </w:lvl>
    <w:lvl w:ilvl="3" w:tplc="0C0A0001" w:tentative="1">
      <w:start w:val="1"/>
      <w:numFmt w:val="bullet"/>
      <w:lvlText w:val=""/>
      <w:lvlJc w:val="left"/>
      <w:pPr>
        <w:tabs>
          <w:tab w:val="num" w:pos="1440"/>
        </w:tabs>
        <w:ind w:left="1440" w:hanging="360"/>
      </w:pPr>
      <w:rPr>
        <w:rFonts w:ascii="Symbol" w:hAnsi="Symbol" w:hint="default"/>
      </w:rPr>
    </w:lvl>
    <w:lvl w:ilvl="4" w:tplc="0C0A0003" w:tentative="1">
      <w:start w:val="1"/>
      <w:numFmt w:val="bullet"/>
      <w:lvlText w:val="o"/>
      <w:lvlJc w:val="left"/>
      <w:pPr>
        <w:tabs>
          <w:tab w:val="num" w:pos="2160"/>
        </w:tabs>
        <w:ind w:left="2160" w:hanging="360"/>
      </w:pPr>
      <w:rPr>
        <w:rFonts w:ascii="Courier New" w:hAnsi="Courier New" w:cs="Courier New" w:hint="default"/>
      </w:rPr>
    </w:lvl>
    <w:lvl w:ilvl="5" w:tplc="0C0A0005" w:tentative="1">
      <w:start w:val="1"/>
      <w:numFmt w:val="bullet"/>
      <w:lvlText w:val=""/>
      <w:lvlJc w:val="left"/>
      <w:pPr>
        <w:tabs>
          <w:tab w:val="num" w:pos="2880"/>
        </w:tabs>
        <w:ind w:left="2880" w:hanging="360"/>
      </w:pPr>
      <w:rPr>
        <w:rFonts w:ascii="Wingdings" w:hAnsi="Wingdings" w:hint="default"/>
      </w:rPr>
    </w:lvl>
    <w:lvl w:ilvl="6" w:tplc="0C0A0001" w:tentative="1">
      <w:start w:val="1"/>
      <w:numFmt w:val="bullet"/>
      <w:lvlText w:val=""/>
      <w:lvlJc w:val="left"/>
      <w:pPr>
        <w:tabs>
          <w:tab w:val="num" w:pos="3600"/>
        </w:tabs>
        <w:ind w:left="3600" w:hanging="360"/>
      </w:pPr>
      <w:rPr>
        <w:rFonts w:ascii="Symbol" w:hAnsi="Symbol" w:hint="default"/>
      </w:rPr>
    </w:lvl>
    <w:lvl w:ilvl="7" w:tplc="0C0A0003" w:tentative="1">
      <w:start w:val="1"/>
      <w:numFmt w:val="bullet"/>
      <w:lvlText w:val="o"/>
      <w:lvlJc w:val="left"/>
      <w:pPr>
        <w:tabs>
          <w:tab w:val="num" w:pos="4320"/>
        </w:tabs>
        <w:ind w:left="4320" w:hanging="360"/>
      </w:pPr>
      <w:rPr>
        <w:rFonts w:ascii="Courier New" w:hAnsi="Courier New" w:cs="Courier New" w:hint="default"/>
      </w:rPr>
    </w:lvl>
    <w:lvl w:ilvl="8" w:tplc="0C0A0005" w:tentative="1">
      <w:start w:val="1"/>
      <w:numFmt w:val="bullet"/>
      <w:lvlText w:val=""/>
      <w:lvlJc w:val="left"/>
      <w:pPr>
        <w:tabs>
          <w:tab w:val="num" w:pos="5040"/>
        </w:tabs>
        <w:ind w:left="5040" w:hanging="360"/>
      </w:pPr>
      <w:rPr>
        <w:rFonts w:ascii="Wingdings" w:hAnsi="Wingdings" w:hint="default"/>
      </w:rPr>
    </w:lvl>
  </w:abstractNum>
  <w:abstractNum w:abstractNumId="20">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2E7D3991"/>
    <w:multiLevelType w:val="multilevel"/>
    <w:tmpl w:val="41F826E4"/>
    <w:lvl w:ilvl="0">
      <w:start w:val="1"/>
      <w:numFmt w:val="bullet"/>
      <w:lvlText w:val="-"/>
      <w:lvlJc w:val="left"/>
      <w:pPr>
        <w:tabs>
          <w:tab w:val="num" w:pos="720"/>
        </w:tabs>
        <w:ind w:left="720" w:hanging="360"/>
      </w:pPr>
      <w:rPr>
        <w:rFonts w:ascii="Arial" w:eastAsia="Times New Roman" w:hAnsi="Arial" w:cs="Arial"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2">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24">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357C0BD4"/>
    <w:multiLevelType w:val="hybridMultilevel"/>
    <w:tmpl w:val="E41C944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nsid w:val="427426ED"/>
    <w:multiLevelType w:val="hybridMultilevel"/>
    <w:tmpl w:val="235A81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44455A82"/>
    <w:multiLevelType w:val="multilevel"/>
    <w:tmpl w:val="0FB29554"/>
    <w:lvl w:ilvl="0">
      <w:start w:val="1"/>
      <w:numFmt w:val="bullet"/>
      <w:lvlText w:val="-"/>
      <w:lvlJc w:val="left"/>
      <w:pPr>
        <w:tabs>
          <w:tab w:val="num" w:pos="360"/>
        </w:tabs>
        <w:ind w:left="360" w:hanging="360"/>
      </w:pPr>
      <w:rPr>
        <w:rFonts w:ascii="Arial" w:eastAsia="Times New Roman" w:hAnsi="Arial" w:cs="Arial" w:hint="default"/>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1">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32">
    <w:nsid w:val="4ABC5C1D"/>
    <w:multiLevelType w:val="hybridMultilevel"/>
    <w:tmpl w:val="FA86AC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34">
    <w:nsid w:val="52001A30"/>
    <w:multiLevelType w:val="hybridMultilevel"/>
    <w:tmpl w:val="7896783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6">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nsid w:val="5C22548A"/>
    <w:multiLevelType w:val="hybridMultilevel"/>
    <w:tmpl w:val="ED6E23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5D067786"/>
    <w:multiLevelType w:val="multilevel"/>
    <w:tmpl w:val="59849460"/>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1">
    <w:nsid w:val="5E1102B3"/>
    <w:multiLevelType w:val="multilevel"/>
    <w:tmpl w:val="8FCE43DC"/>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2">
    <w:nsid w:val="673A682A"/>
    <w:multiLevelType w:val="hybridMultilevel"/>
    <w:tmpl w:val="AC3AAC1C"/>
    <w:lvl w:ilvl="0" w:tplc="FFFFFFFF">
      <w:start w:val="1"/>
      <w:numFmt w:val="bullet"/>
      <w:pStyle w:val="EstiloTtulo111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6F747826"/>
    <w:multiLevelType w:val="hybridMultilevel"/>
    <w:tmpl w:val="3ABA4D42"/>
    <w:lvl w:ilvl="0" w:tplc="0C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6"/>
  </w:num>
  <w:num w:numId="4">
    <w:abstractNumId w:val="12"/>
  </w:num>
  <w:num w:numId="5">
    <w:abstractNumId w:val="23"/>
  </w:num>
  <w:num w:numId="6">
    <w:abstractNumId w:val="28"/>
  </w:num>
  <w:num w:numId="7">
    <w:abstractNumId w:val="11"/>
  </w:num>
  <w:num w:numId="8">
    <w:abstractNumId w:val="9"/>
  </w:num>
  <w:num w:numId="9">
    <w:abstractNumId w:val="27"/>
  </w:num>
  <w:num w:numId="10">
    <w:abstractNumId w:val="14"/>
  </w:num>
  <w:num w:numId="11">
    <w:abstractNumId w:val="35"/>
  </w:num>
  <w:num w:numId="12">
    <w:abstractNumId w:val="22"/>
  </w:num>
  <w:num w:numId="13">
    <w:abstractNumId w:val="31"/>
  </w:num>
  <w:num w:numId="14">
    <w:abstractNumId w:val="33"/>
  </w:num>
  <w:num w:numId="15">
    <w:abstractNumId w:val="38"/>
  </w:num>
  <w:num w:numId="16">
    <w:abstractNumId w:val="37"/>
  </w:num>
  <w:num w:numId="17">
    <w:abstractNumId w:val="24"/>
  </w:num>
  <w:num w:numId="18">
    <w:abstractNumId w:val="36"/>
  </w:num>
  <w:num w:numId="19">
    <w:abstractNumId w:val="15"/>
  </w:num>
  <w:num w:numId="20">
    <w:abstractNumId w:val="1"/>
  </w:num>
  <w:num w:numId="21">
    <w:abstractNumId w:val="2"/>
  </w:num>
  <w:num w:numId="22">
    <w:abstractNumId w:val="3"/>
  </w:num>
  <w:num w:numId="23">
    <w:abstractNumId w:val="4"/>
  </w:num>
  <w:num w:numId="24">
    <w:abstractNumId w:val="5"/>
  </w:num>
  <w:num w:numId="25">
    <w:abstractNumId w:val="42"/>
  </w:num>
  <w:num w:numId="26">
    <w:abstractNumId w:val="21"/>
  </w:num>
  <w:num w:numId="27">
    <w:abstractNumId w:val="10"/>
  </w:num>
  <w:num w:numId="28">
    <w:abstractNumId w:val="40"/>
  </w:num>
  <w:num w:numId="29">
    <w:abstractNumId w:val="41"/>
  </w:num>
  <w:num w:numId="30">
    <w:abstractNumId w:val="30"/>
  </w:num>
  <w:num w:numId="31">
    <w:abstractNumId w:val="7"/>
  </w:num>
  <w:num w:numId="3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3">
    <w:abstractNumId w:val="17"/>
  </w:num>
  <w:num w:numId="34">
    <w:abstractNumId w:val="6"/>
  </w:num>
  <w:num w:numId="35">
    <w:abstractNumId w:val="13"/>
  </w:num>
  <w:num w:numId="36">
    <w:abstractNumId w:val="18"/>
  </w:num>
  <w:num w:numId="37">
    <w:abstractNumId w:val="34"/>
  </w:num>
  <w:num w:numId="38">
    <w:abstractNumId w:val="19"/>
  </w:num>
  <w:num w:numId="39">
    <w:abstractNumId w:val="32"/>
  </w:num>
  <w:num w:numId="40">
    <w:abstractNumId w:val="39"/>
  </w:num>
  <w:num w:numId="41">
    <w:abstractNumId w:val="25"/>
  </w:num>
  <w:num w:numId="42">
    <w:abstractNumId w:val="16"/>
  </w:num>
  <w:num w:numId="43">
    <w:abstractNumId w:val="29"/>
  </w:num>
  <w:num w:numId="44">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710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21E2"/>
    <w:rsid w:val="00014309"/>
    <w:rsid w:val="0002472C"/>
    <w:rsid w:val="0002606E"/>
    <w:rsid w:val="000359BF"/>
    <w:rsid w:val="00045904"/>
    <w:rsid w:val="000462B8"/>
    <w:rsid w:val="0005149D"/>
    <w:rsid w:val="00062C84"/>
    <w:rsid w:val="00073302"/>
    <w:rsid w:val="00073393"/>
    <w:rsid w:val="000812E5"/>
    <w:rsid w:val="00081B78"/>
    <w:rsid w:val="00096CFF"/>
    <w:rsid w:val="000A0BEF"/>
    <w:rsid w:val="000A2996"/>
    <w:rsid w:val="000B1900"/>
    <w:rsid w:val="000B4BBE"/>
    <w:rsid w:val="000C5128"/>
    <w:rsid w:val="000C7412"/>
    <w:rsid w:val="000D398E"/>
    <w:rsid w:val="000D5EFF"/>
    <w:rsid w:val="000E24F6"/>
    <w:rsid w:val="000E7A45"/>
    <w:rsid w:val="0010397F"/>
    <w:rsid w:val="00106A74"/>
    <w:rsid w:val="00107F71"/>
    <w:rsid w:val="00110050"/>
    <w:rsid w:val="0011006F"/>
    <w:rsid w:val="0011091D"/>
    <w:rsid w:val="00112C9C"/>
    <w:rsid w:val="001130FE"/>
    <w:rsid w:val="001165F3"/>
    <w:rsid w:val="00125BDF"/>
    <w:rsid w:val="00153412"/>
    <w:rsid w:val="001540E9"/>
    <w:rsid w:val="00155E50"/>
    <w:rsid w:val="00162609"/>
    <w:rsid w:val="00182028"/>
    <w:rsid w:val="00183196"/>
    <w:rsid w:val="0019087A"/>
    <w:rsid w:val="00192345"/>
    <w:rsid w:val="00192EBF"/>
    <w:rsid w:val="00195D43"/>
    <w:rsid w:val="001A1D4D"/>
    <w:rsid w:val="001B2436"/>
    <w:rsid w:val="001B7261"/>
    <w:rsid w:val="001B7F8F"/>
    <w:rsid w:val="001C1DCA"/>
    <w:rsid w:val="001C25F6"/>
    <w:rsid w:val="001E3B42"/>
    <w:rsid w:val="001F0438"/>
    <w:rsid w:val="001F0F09"/>
    <w:rsid w:val="001F1F94"/>
    <w:rsid w:val="0020223A"/>
    <w:rsid w:val="00205D23"/>
    <w:rsid w:val="00212681"/>
    <w:rsid w:val="00221CD5"/>
    <w:rsid w:val="00225315"/>
    <w:rsid w:val="00230BDC"/>
    <w:rsid w:val="00250CAF"/>
    <w:rsid w:val="0025373F"/>
    <w:rsid w:val="00253F12"/>
    <w:rsid w:val="00262EDC"/>
    <w:rsid w:val="002631B4"/>
    <w:rsid w:val="00265B41"/>
    <w:rsid w:val="00267AAB"/>
    <w:rsid w:val="00271590"/>
    <w:rsid w:val="00280E35"/>
    <w:rsid w:val="00285135"/>
    <w:rsid w:val="002906F2"/>
    <w:rsid w:val="00291EB2"/>
    <w:rsid w:val="002B5D07"/>
    <w:rsid w:val="002C3B89"/>
    <w:rsid w:val="002C662A"/>
    <w:rsid w:val="002D6374"/>
    <w:rsid w:val="002E5B15"/>
    <w:rsid w:val="002F1B4E"/>
    <w:rsid w:val="002F685F"/>
    <w:rsid w:val="002F7D54"/>
    <w:rsid w:val="003008EC"/>
    <w:rsid w:val="0030160A"/>
    <w:rsid w:val="0030629A"/>
    <w:rsid w:val="00307583"/>
    <w:rsid w:val="00311F06"/>
    <w:rsid w:val="00317BC3"/>
    <w:rsid w:val="00327C5F"/>
    <w:rsid w:val="00334F6C"/>
    <w:rsid w:val="00335AAD"/>
    <w:rsid w:val="003363FE"/>
    <w:rsid w:val="003373DB"/>
    <w:rsid w:val="00337DFE"/>
    <w:rsid w:val="00355E8F"/>
    <w:rsid w:val="003667E2"/>
    <w:rsid w:val="00367FD9"/>
    <w:rsid w:val="00373A7B"/>
    <w:rsid w:val="00374B52"/>
    <w:rsid w:val="003758E9"/>
    <w:rsid w:val="00377C17"/>
    <w:rsid w:val="003803F9"/>
    <w:rsid w:val="003921C5"/>
    <w:rsid w:val="00394EA6"/>
    <w:rsid w:val="003A25D2"/>
    <w:rsid w:val="003B59EB"/>
    <w:rsid w:val="003B62A8"/>
    <w:rsid w:val="003C7412"/>
    <w:rsid w:val="003D0D31"/>
    <w:rsid w:val="003D549B"/>
    <w:rsid w:val="003F5554"/>
    <w:rsid w:val="00402363"/>
    <w:rsid w:val="00410E7E"/>
    <w:rsid w:val="00423F22"/>
    <w:rsid w:val="00433A5D"/>
    <w:rsid w:val="004463FB"/>
    <w:rsid w:val="00446E12"/>
    <w:rsid w:val="004528BF"/>
    <w:rsid w:val="00454BFD"/>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502761"/>
    <w:rsid w:val="00505E85"/>
    <w:rsid w:val="00514DB8"/>
    <w:rsid w:val="005157FA"/>
    <w:rsid w:val="00534D86"/>
    <w:rsid w:val="005406D7"/>
    <w:rsid w:val="0054249F"/>
    <w:rsid w:val="00544408"/>
    <w:rsid w:val="005571AE"/>
    <w:rsid w:val="00562635"/>
    <w:rsid w:val="00563180"/>
    <w:rsid w:val="0057303D"/>
    <w:rsid w:val="005926D3"/>
    <w:rsid w:val="0059790E"/>
    <w:rsid w:val="005B3BF6"/>
    <w:rsid w:val="005D37B1"/>
    <w:rsid w:val="005E2AE5"/>
    <w:rsid w:val="005E4FCF"/>
    <w:rsid w:val="005F1908"/>
    <w:rsid w:val="005F2892"/>
    <w:rsid w:val="005F7C73"/>
    <w:rsid w:val="00600D5E"/>
    <w:rsid w:val="006033E4"/>
    <w:rsid w:val="00603553"/>
    <w:rsid w:val="00611828"/>
    <w:rsid w:val="0061571B"/>
    <w:rsid w:val="00627E25"/>
    <w:rsid w:val="00631F6E"/>
    <w:rsid w:val="00632A29"/>
    <w:rsid w:val="00641390"/>
    <w:rsid w:val="006445FF"/>
    <w:rsid w:val="0064468D"/>
    <w:rsid w:val="0064623A"/>
    <w:rsid w:val="0064724B"/>
    <w:rsid w:val="0065295C"/>
    <w:rsid w:val="00661F4E"/>
    <w:rsid w:val="00664750"/>
    <w:rsid w:val="006909EC"/>
    <w:rsid w:val="0069526D"/>
    <w:rsid w:val="0069556B"/>
    <w:rsid w:val="006A2B22"/>
    <w:rsid w:val="006A3CA1"/>
    <w:rsid w:val="006B24DD"/>
    <w:rsid w:val="006C2A79"/>
    <w:rsid w:val="006C381F"/>
    <w:rsid w:val="006E25F9"/>
    <w:rsid w:val="006E38D2"/>
    <w:rsid w:val="006E3A45"/>
    <w:rsid w:val="006E4C0C"/>
    <w:rsid w:val="006F1D73"/>
    <w:rsid w:val="006F3E9F"/>
    <w:rsid w:val="006F6BAF"/>
    <w:rsid w:val="006F7E25"/>
    <w:rsid w:val="00714777"/>
    <w:rsid w:val="00724DAA"/>
    <w:rsid w:val="00726539"/>
    <w:rsid w:val="00731284"/>
    <w:rsid w:val="00732709"/>
    <w:rsid w:val="007350E7"/>
    <w:rsid w:val="00743541"/>
    <w:rsid w:val="007637EC"/>
    <w:rsid w:val="00767DDA"/>
    <w:rsid w:val="00773C08"/>
    <w:rsid w:val="0078123B"/>
    <w:rsid w:val="007816E6"/>
    <w:rsid w:val="00782312"/>
    <w:rsid w:val="00782E48"/>
    <w:rsid w:val="00787EEA"/>
    <w:rsid w:val="007974B6"/>
    <w:rsid w:val="007B149A"/>
    <w:rsid w:val="007B375C"/>
    <w:rsid w:val="007C11BE"/>
    <w:rsid w:val="007C127A"/>
    <w:rsid w:val="007C4DC4"/>
    <w:rsid w:val="007E016D"/>
    <w:rsid w:val="007E6209"/>
    <w:rsid w:val="007F7CF8"/>
    <w:rsid w:val="00802ABF"/>
    <w:rsid w:val="00834015"/>
    <w:rsid w:val="00836FC8"/>
    <w:rsid w:val="00840EC2"/>
    <w:rsid w:val="00851C7B"/>
    <w:rsid w:val="00853835"/>
    <w:rsid w:val="00856A03"/>
    <w:rsid w:val="008643AD"/>
    <w:rsid w:val="008656D7"/>
    <w:rsid w:val="008702DC"/>
    <w:rsid w:val="00870939"/>
    <w:rsid w:val="008736CB"/>
    <w:rsid w:val="008864F6"/>
    <w:rsid w:val="00894169"/>
    <w:rsid w:val="0089695B"/>
    <w:rsid w:val="008A60DA"/>
    <w:rsid w:val="008B3E19"/>
    <w:rsid w:val="008C22A9"/>
    <w:rsid w:val="008D0302"/>
    <w:rsid w:val="008D2A3B"/>
    <w:rsid w:val="008D31C1"/>
    <w:rsid w:val="008E0143"/>
    <w:rsid w:val="008E3E01"/>
    <w:rsid w:val="008F28B8"/>
    <w:rsid w:val="008F2F66"/>
    <w:rsid w:val="008F2F92"/>
    <w:rsid w:val="008F39D4"/>
    <w:rsid w:val="008F7A70"/>
    <w:rsid w:val="00903761"/>
    <w:rsid w:val="009070CB"/>
    <w:rsid w:val="0091388A"/>
    <w:rsid w:val="00917A23"/>
    <w:rsid w:val="009209E0"/>
    <w:rsid w:val="00924703"/>
    <w:rsid w:val="009421B0"/>
    <w:rsid w:val="00943101"/>
    <w:rsid w:val="00944397"/>
    <w:rsid w:val="00950E2B"/>
    <w:rsid w:val="0095648A"/>
    <w:rsid w:val="00963015"/>
    <w:rsid w:val="0096527C"/>
    <w:rsid w:val="00972286"/>
    <w:rsid w:val="00974545"/>
    <w:rsid w:val="0097528A"/>
    <w:rsid w:val="00976984"/>
    <w:rsid w:val="00977F14"/>
    <w:rsid w:val="009824F9"/>
    <w:rsid w:val="00997CE4"/>
    <w:rsid w:val="009C3E91"/>
    <w:rsid w:val="009C77DD"/>
    <w:rsid w:val="009F79FD"/>
    <w:rsid w:val="00A0031F"/>
    <w:rsid w:val="00A02128"/>
    <w:rsid w:val="00A060E5"/>
    <w:rsid w:val="00A13071"/>
    <w:rsid w:val="00A15B21"/>
    <w:rsid w:val="00A26443"/>
    <w:rsid w:val="00A324FF"/>
    <w:rsid w:val="00A33C82"/>
    <w:rsid w:val="00A44E5A"/>
    <w:rsid w:val="00A510A0"/>
    <w:rsid w:val="00A57681"/>
    <w:rsid w:val="00A57F7B"/>
    <w:rsid w:val="00A60B98"/>
    <w:rsid w:val="00A62270"/>
    <w:rsid w:val="00A62511"/>
    <w:rsid w:val="00A64F43"/>
    <w:rsid w:val="00A70900"/>
    <w:rsid w:val="00A74D9D"/>
    <w:rsid w:val="00A82549"/>
    <w:rsid w:val="00A82ED8"/>
    <w:rsid w:val="00A83A65"/>
    <w:rsid w:val="00A85698"/>
    <w:rsid w:val="00A94C4E"/>
    <w:rsid w:val="00AA2A31"/>
    <w:rsid w:val="00AA2C0C"/>
    <w:rsid w:val="00AA2E53"/>
    <w:rsid w:val="00AC289F"/>
    <w:rsid w:val="00AC4E77"/>
    <w:rsid w:val="00AC6BAE"/>
    <w:rsid w:val="00AE00AC"/>
    <w:rsid w:val="00AE3D1A"/>
    <w:rsid w:val="00AE43FB"/>
    <w:rsid w:val="00AF1386"/>
    <w:rsid w:val="00B05253"/>
    <w:rsid w:val="00B260E2"/>
    <w:rsid w:val="00B31E6D"/>
    <w:rsid w:val="00B3488B"/>
    <w:rsid w:val="00B533C3"/>
    <w:rsid w:val="00B64D95"/>
    <w:rsid w:val="00B70D3D"/>
    <w:rsid w:val="00B729FE"/>
    <w:rsid w:val="00B74D05"/>
    <w:rsid w:val="00B9009F"/>
    <w:rsid w:val="00BC2880"/>
    <w:rsid w:val="00BC3652"/>
    <w:rsid w:val="00BC44FD"/>
    <w:rsid w:val="00BC4934"/>
    <w:rsid w:val="00BC53F0"/>
    <w:rsid w:val="00BD1BA9"/>
    <w:rsid w:val="00BD5D73"/>
    <w:rsid w:val="00C015AA"/>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1FD"/>
    <w:rsid w:val="00C95156"/>
    <w:rsid w:val="00C977D6"/>
    <w:rsid w:val="00CA27B1"/>
    <w:rsid w:val="00CB5BB5"/>
    <w:rsid w:val="00CC3E8E"/>
    <w:rsid w:val="00CC6DFA"/>
    <w:rsid w:val="00CD5BDF"/>
    <w:rsid w:val="00CE10D1"/>
    <w:rsid w:val="00CE243F"/>
    <w:rsid w:val="00CE5B99"/>
    <w:rsid w:val="00CF4D16"/>
    <w:rsid w:val="00CF763D"/>
    <w:rsid w:val="00D21682"/>
    <w:rsid w:val="00D277B6"/>
    <w:rsid w:val="00D35D82"/>
    <w:rsid w:val="00D405BF"/>
    <w:rsid w:val="00D41248"/>
    <w:rsid w:val="00D4750A"/>
    <w:rsid w:val="00D51C54"/>
    <w:rsid w:val="00D522EA"/>
    <w:rsid w:val="00D62255"/>
    <w:rsid w:val="00D63EC6"/>
    <w:rsid w:val="00D6662B"/>
    <w:rsid w:val="00D831E5"/>
    <w:rsid w:val="00D92775"/>
    <w:rsid w:val="00DA1C50"/>
    <w:rsid w:val="00DA23CE"/>
    <w:rsid w:val="00DA6390"/>
    <w:rsid w:val="00DC1336"/>
    <w:rsid w:val="00DD26D3"/>
    <w:rsid w:val="00DD75E2"/>
    <w:rsid w:val="00DE243D"/>
    <w:rsid w:val="00DE2813"/>
    <w:rsid w:val="00DE4AAA"/>
    <w:rsid w:val="00DE7377"/>
    <w:rsid w:val="00DF0148"/>
    <w:rsid w:val="00E02777"/>
    <w:rsid w:val="00E05E68"/>
    <w:rsid w:val="00E14DC2"/>
    <w:rsid w:val="00E23526"/>
    <w:rsid w:val="00E23A1B"/>
    <w:rsid w:val="00E27924"/>
    <w:rsid w:val="00E400BE"/>
    <w:rsid w:val="00E41C0A"/>
    <w:rsid w:val="00E43CAF"/>
    <w:rsid w:val="00E60117"/>
    <w:rsid w:val="00E7233A"/>
    <w:rsid w:val="00E75A94"/>
    <w:rsid w:val="00E77996"/>
    <w:rsid w:val="00E8333E"/>
    <w:rsid w:val="00E84A33"/>
    <w:rsid w:val="00E87DB8"/>
    <w:rsid w:val="00E906A4"/>
    <w:rsid w:val="00E93C2B"/>
    <w:rsid w:val="00E947A5"/>
    <w:rsid w:val="00EA01E3"/>
    <w:rsid w:val="00EA2963"/>
    <w:rsid w:val="00EA54A1"/>
    <w:rsid w:val="00EB4BFE"/>
    <w:rsid w:val="00EB6085"/>
    <w:rsid w:val="00EB6F82"/>
    <w:rsid w:val="00EC245E"/>
    <w:rsid w:val="00ED3C51"/>
    <w:rsid w:val="00ED4B9B"/>
    <w:rsid w:val="00EE5235"/>
    <w:rsid w:val="00EF0DC2"/>
    <w:rsid w:val="00EF0EC1"/>
    <w:rsid w:val="00EF1970"/>
    <w:rsid w:val="00EF2C8E"/>
    <w:rsid w:val="00EF2F8D"/>
    <w:rsid w:val="00EF4938"/>
    <w:rsid w:val="00EF7DDD"/>
    <w:rsid w:val="00F051DF"/>
    <w:rsid w:val="00F15570"/>
    <w:rsid w:val="00F15E9E"/>
    <w:rsid w:val="00F171AE"/>
    <w:rsid w:val="00F3048C"/>
    <w:rsid w:val="00F318C7"/>
    <w:rsid w:val="00F32E51"/>
    <w:rsid w:val="00F43026"/>
    <w:rsid w:val="00F517FF"/>
    <w:rsid w:val="00F540BB"/>
    <w:rsid w:val="00F553D0"/>
    <w:rsid w:val="00F600C1"/>
    <w:rsid w:val="00F63B95"/>
    <w:rsid w:val="00F65602"/>
    <w:rsid w:val="00F65D2B"/>
    <w:rsid w:val="00F668E7"/>
    <w:rsid w:val="00F84062"/>
    <w:rsid w:val="00F85D0C"/>
    <w:rsid w:val="00FA46A5"/>
    <w:rsid w:val="00FB311B"/>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link w:val="Ttulo3Car"/>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DC1">
    <w:name w:val="toc 1"/>
    <w:basedOn w:val="Normal"/>
    <w:next w:val="Normal"/>
    <w:autoRedefine/>
    <w:rsid w:val="00D522EA"/>
    <w:pPr>
      <w:suppressAutoHyphens/>
    </w:pPr>
    <w:rPr>
      <w:rFonts w:ascii="Book Antiqua" w:hAnsi="Book Antiqua"/>
      <w:b/>
      <w:i/>
      <w:lang w:val="es-ES_tradnl" w:eastAsia="es-ES"/>
    </w:rPr>
  </w:style>
  <w:style w:type="paragraph" w:styleId="TDC2">
    <w:name w:val="toc 2"/>
    <w:basedOn w:val="Normal"/>
    <w:next w:val="Normal"/>
    <w:autoRedefine/>
    <w:rsid w:val="00D522EA"/>
    <w:pPr>
      <w:tabs>
        <w:tab w:val="left" w:pos="960"/>
        <w:tab w:val="right" w:leader="dot" w:pos="8828"/>
      </w:tabs>
      <w:suppressAutoHyphens/>
      <w:ind w:left="240"/>
      <w:jc w:val="both"/>
    </w:pPr>
    <w:rPr>
      <w:rFonts w:ascii="Arial" w:hAnsi="Arial" w:cs="Arial"/>
      <w:b/>
      <w:noProof/>
      <w:lang w:val="es-ES_tradnl" w:eastAsia="es-ES"/>
    </w:rPr>
  </w:style>
  <w:style w:type="character" w:styleId="Hipervnculo">
    <w:name w:val="Hyperlink"/>
    <w:basedOn w:val="Fuentedeprrafopredeter"/>
    <w:rsid w:val="00D522EA"/>
    <w:rPr>
      <w:color w:val="0000FF"/>
      <w:u w:val="single"/>
    </w:rPr>
  </w:style>
  <w:style w:type="paragraph" w:styleId="TDC3">
    <w:name w:val="toc 3"/>
    <w:basedOn w:val="Normal"/>
    <w:next w:val="Normal"/>
    <w:autoRedefine/>
    <w:rsid w:val="00D522EA"/>
    <w:pPr>
      <w:tabs>
        <w:tab w:val="right" w:leader="dot" w:pos="8828"/>
      </w:tabs>
      <w:suppressAutoHyphens/>
      <w:ind w:left="480"/>
    </w:pPr>
    <w:rPr>
      <w:rFonts w:ascii="Arial" w:hAnsi="Arial" w:cs="Arial"/>
      <w:b/>
      <w:bCs/>
      <w:i/>
      <w:noProof/>
      <w:lang w:val="es-ES_tradnl" w:eastAsia="es-ES"/>
    </w:rPr>
  </w:style>
  <w:style w:type="character" w:customStyle="1" w:styleId="WW8Num7z0">
    <w:name w:val="WW8Num7z0"/>
    <w:rsid w:val="001F0F09"/>
    <w:rPr>
      <w:rFonts w:ascii="Book Antiqua" w:hAnsi="Book Antiqua"/>
      <w:b/>
      <w:i/>
      <w:sz w:val="24"/>
      <w:u w:val="none"/>
    </w:rPr>
  </w:style>
  <w:style w:type="paragraph" w:customStyle="1" w:styleId="EstiloTtulo111pt">
    <w:name w:val="Estilo Título 1 + 11 pt"/>
    <w:basedOn w:val="Ttulo1"/>
    <w:rsid w:val="001F0F09"/>
    <w:pPr>
      <w:numPr>
        <w:numId w:val="25"/>
      </w:numPr>
      <w:suppressAutoHyphens/>
      <w:spacing w:before="240" w:after="60"/>
      <w:jc w:val="center"/>
    </w:pPr>
    <w:rPr>
      <w:b w:val="0"/>
      <w:bCs/>
      <w:i/>
      <w:iCs/>
      <w:kern w:val="17153"/>
      <w:sz w:val="22"/>
      <w:lang w:eastAsia="es-ES"/>
    </w:rPr>
  </w:style>
  <w:style w:type="character" w:styleId="Textoennegrita">
    <w:name w:val="Strong"/>
    <w:basedOn w:val="Fuentedeprrafopredeter"/>
    <w:qFormat/>
    <w:rsid w:val="0005149D"/>
    <w:rPr>
      <w:b/>
      <w:bCs/>
    </w:rPr>
  </w:style>
  <w:style w:type="character" w:customStyle="1" w:styleId="Ttulo3Car">
    <w:name w:val="Título 3 Car"/>
    <w:basedOn w:val="Fuentedeprrafopredeter"/>
    <w:link w:val="Ttulo3"/>
    <w:rsid w:val="002906F2"/>
    <w:rPr>
      <w:b/>
      <w:sz w:val="24"/>
      <w:lang w:val="es-MX" w:eastAsia="zh-CN"/>
    </w:rPr>
  </w:style>
  <w:style w:type="character" w:customStyle="1" w:styleId="EncabezadoCar">
    <w:name w:val="Encabezado Car"/>
    <w:basedOn w:val="Fuentedeprrafopredeter"/>
    <w:link w:val="Encabezado"/>
    <w:rsid w:val="002906F2"/>
    <w:rPr>
      <w:sz w:val="24"/>
      <w:lang w:val="es-CO"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6704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23FC9-4BCC-4857-AE18-CD70664E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15</Pages>
  <Words>5011</Words>
  <Characters>27566</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32512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111</cp:revision>
  <cp:lastPrinted>2012-03-07T21:23:00Z</cp:lastPrinted>
  <dcterms:created xsi:type="dcterms:W3CDTF">2012-03-07T20:16:00Z</dcterms:created>
  <dcterms:modified xsi:type="dcterms:W3CDTF">2012-08-10T16:04:00Z</dcterms:modified>
</cp:coreProperties>
</file>